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AE3F" w14:textId="7E9516D8" w:rsidR="008B389F" w:rsidRPr="00184BBD" w:rsidRDefault="000E61E1" w:rsidP="00184BBD">
      <w:pPr>
        <w:jc w:val="center"/>
        <w:rPr>
          <w:sz w:val="32"/>
          <w:szCs w:val="32"/>
        </w:rPr>
      </w:pPr>
      <w:r w:rsidRPr="00F9364D">
        <w:rPr>
          <w:b/>
          <w:bCs/>
          <w:sz w:val="32"/>
          <w:szCs w:val="32"/>
        </w:rPr>
        <w:t>Dimensie I: Een duidelijk en gedragen profiel</w:t>
      </w:r>
      <w:r w:rsidR="004E736E">
        <w:rPr>
          <w:b/>
          <w:bCs/>
          <w:sz w:val="32"/>
          <w:szCs w:val="32"/>
        </w:rPr>
        <w:t xml:space="preserve"> </w:t>
      </w:r>
    </w:p>
    <w:p w14:paraId="5C4433D7" w14:textId="584C2EF7" w:rsidR="00C7209C" w:rsidRDefault="00BA061D" w:rsidP="000E61E1">
      <w:r>
        <w:t xml:space="preserve">Veiligheidsregio Zuid-Limburg bestaat uit experts op het gebied van brandweerzorg, crisisbeheersing en rampenbestrijding. </w:t>
      </w:r>
      <w:r w:rsidR="00C7209C">
        <w:t xml:space="preserve">Wij zijn er om Zuid-Limburg zo veilig mogelijk te maken en houden. </w:t>
      </w:r>
      <w:r w:rsidR="00C7209C" w:rsidRPr="00C7209C">
        <w:t>Om onze missie te volbrengen moeten we de (toekomstige) risico’s in onze regio kennen en daarop voorbereid zijn</w:t>
      </w:r>
      <w:r w:rsidR="00214D49">
        <w:t>. E</w:t>
      </w:r>
      <w:r w:rsidR="00C7209C" w:rsidRPr="00C7209C">
        <w:t>rover adviseren en informeren. Paraat zijn en slagkracht leveren. Dit doen we samen met burgers, bedrijven en instellingen.</w:t>
      </w:r>
      <w:r w:rsidR="00C7209C">
        <w:t xml:space="preserve"> </w:t>
      </w:r>
      <w:r w:rsidR="00555F7E">
        <w:t xml:space="preserve">Deze </w:t>
      </w:r>
      <w:r w:rsidR="00C7209C">
        <w:t xml:space="preserve">missie en </w:t>
      </w:r>
      <w:r w:rsidR="00555F7E">
        <w:t xml:space="preserve">bijbehorende </w:t>
      </w:r>
      <w:r w:rsidR="00C7209C">
        <w:t>visie</w:t>
      </w:r>
      <w:r w:rsidR="00555F7E">
        <w:t xml:space="preserve"> vormen de basis van </w:t>
      </w:r>
      <w:r w:rsidR="00C7209C">
        <w:t>ons profiel</w:t>
      </w:r>
      <w:r w:rsidR="00FD5BEE">
        <w:t xml:space="preserve"> en onze slogan: “Samen veilig.”</w:t>
      </w:r>
    </w:p>
    <w:p w14:paraId="5BA55ED3" w14:textId="0D9BD3A2" w:rsidR="009B31E0" w:rsidRDefault="00C55935" w:rsidP="0078229F">
      <w:r>
        <w:t xml:space="preserve">In </w:t>
      </w:r>
      <w:r w:rsidR="002E5487">
        <w:t xml:space="preserve">een sterk veranderende </w:t>
      </w:r>
      <w:r>
        <w:t xml:space="preserve">maatschappij </w:t>
      </w:r>
      <w:r w:rsidR="001E1A26">
        <w:t>met nieuwe risico’s en dreigingen, zijn we a</w:t>
      </w:r>
      <w:r w:rsidR="00A52000">
        <w:t xml:space="preserve">ls veiligheidsregio bij uitstek een </w:t>
      </w:r>
      <w:r w:rsidR="0042080D">
        <w:t>voorbeeld van een waardevolle dienst</w:t>
      </w:r>
      <w:r w:rsidR="00AC794F">
        <w:t xml:space="preserve">. </w:t>
      </w:r>
      <w:r w:rsidR="00E10255">
        <w:t>O</w:t>
      </w:r>
      <w:r w:rsidR="00601D8B">
        <w:t xml:space="preserve">verheden </w:t>
      </w:r>
      <w:r w:rsidR="00E10255">
        <w:t xml:space="preserve">spelen </w:t>
      </w:r>
      <w:r w:rsidR="004E0F67">
        <w:t>steeds meer ballen op de veiligheidsregio’s</w:t>
      </w:r>
      <w:r w:rsidR="006C58B2">
        <w:t xml:space="preserve">. Naast de inzet bij ‘flitsrampen’ ligt de nadruk steeds </w:t>
      </w:r>
      <w:r w:rsidR="00601D8B">
        <w:t xml:space="preserve">vaker </w:t>
      </w:r>
      <w:r w:rsidR="006C58B2">
        <w:t xml:space="preserve">op </w:t>
      </w:r>
      <w:r w:rsidR="007C1748">
        <w:t xml:space="preserve">complexe en langdurige rampen en crises. </w:t>
      </w:r>
      <w:r w:rsidR="00601D8B">
        <w:t xml:space="preserve">Van </w:t>
      </w:r>
      <w:r w:rsidR="003E06B2">
        <w:t>de coronacrisis</w:t>
      </w:r>
      <w:r w:rsidR="00601D8B">
        <w:t xml:space="preserve"> en </w:t>
      </w:r>
      <w:r w:rsidR="003E06B2">
        <w:t xml:space="preserve">het hoogwater </w:t>
      </w:r>
      <w:r w:rsidR="00E67781">
        <w:t xml:space="preserve">tot de opvang van ontheemden. </w:t>
      </w:r>
      <w:r w:rsidR="0078229F">
        <w:t xml:space="preserve">Onze aanpakkersmentaliteit </w:t>
      </w:r>
      <w:r w:rsidR="0057229D">
        <w:t xml:space="preserve">laat </w:t>
      </w:r>
      <w:r w:rsidR="0078229F">
        <w:t xml:space="preserve">zich </w:t>
      </w:r>
      <w:r w:rsidR="00223136">
        <w:t xml:space="preserve">daarbij </w:t>
      </w:r>
      <w:r w:rsidR="0057229D">
        <w:t xml:space="preserve">telkens </w:t>
      </w:r>
      <w:r w:rsidR="0078229F">
        <w:t xml:space="preserve">gelden. </w:t>
      </w:r>
      <w:r w:rsidR="007C611B" w:rsidRPr="00223136">
        <w:t>T</w:t>
      </w:r>
      <w:r w:rsidR="00FD269F" w:rsidRPr="00223136">
        <w:t xml:space="preserve">oen </w:t>
      </w:r>
      <w:r w:rsidR="007C611B" w:rsidRPr="00223136">
        <w:t xml:space="preserve">bijvoorbeeld </w:t>
      </w:r>
      <w:r w:rsidR="00FD269F" w:rsidRPr="00223136">
        <w:t xml:space="preserve">de druk op de crisisnoodopvangsituatie </w:t>
      </w:r>
      <w:r w:rsidR="00D43DF0">
        <w:t xml:space="preserve">in ons land </w:t>
      </w:r>
      <w:r w:rsidR="007C611B" w:rsidRPr="00223136">
        <w:t xml:space="preserve">het grootst </w:t>
      </w:r>
      <w:r w:rsidR="00FD269F" w:rsidRPr="00223136">
        <w:t xml:space="preserve">werd, </w:t>
      </w:r>
      <w:r w:rsidR="007C611B" w:rsidRPr="00223136">
        <w:t xml:space="preserve">besloot </w:t>
      </w:r>
      <w:r w:rsidR="00FD269F" w:rsidRPr="00223136">
        <w:t xml:space="preserve">onze veiligheidsregio </w:t>
      </w:r>
      <w:r w:rsidR="00352882">
        <w:t xml:space="preserve">de </w:t>
      </w:r>
      <w:r w:rsidR="00B2010E">
        <w:t xml:space="preserve">impasse </w:t>
      </w:r>
      <w:r w:rsidR="00352882">
        <w:t>te doorbreken door eigenhandig</w:t>
      </w:r>
      <w:r w:rsidR="00D74201" w:rsidRPr="00223136">
        <w:t xml:space="preserve">, gesteund door de </w:t>
      </w:r>
      <w:r w:rsidR="005436F3">
        <w:t>gemeente</w:t>
      </w:r>
      <w:r w:rsidR="00D74201" w:rsidRPr="00223136">
        <w:t>,</w:t>
      </w:r>
      <w:r w:rsidR="009A1D00" w:rsidRPr="00223136">
        <w:t xml:space="preserve"> zélf </w:t>
      </w:r>
      <w:r w:rsidR="00FD269F" w:rsidRPr="00223136">
        <w:t xml:space="preserve">een </w:t>
      </w:r>
      <w:hyperlink r:id="rId10" w:history="1">
        <w:r w:rsidR="00FD269F" w:rsidRPr="00223136">
          <w:rPr>
            <w:rStyle w:val="Hyperlink"/>
          </w:rPr>
          <w:t>crisisnoodopvang</w:t>
        </w:r>
      </w:hyperlink>
      <w:r w:rsidR="00FD269F" w:rsidRPr="00223136">
        <w:t xml:space="preserve"> </w:t>
      </w:r>
      <w:r w:rsidR="009A1D00" w:rsidRPr="00223136">
        <w:t>op te tuigen</w:t>
      </w:r>
      <w:r w:rsidR="004A581A">
        <w:t>,</w:t>
      </w:r>
      <w:r w:rsidR="00FD269F" w:rsidRPr="00223136">
        <w:t xml:space="preserve"> </w:t>
      </w:r>
      <w:r w:rsidR="00217E99">
        <w:t xml:space="preserve">pal </w:t>
      </w:r>
      <w:r w:rsidR="00FD269F" w:rsidRPr="00223136">
        <w:t>naast ons hoofdkantoor in Sittard. En dit succesvolle project herhaalden we daarna op andere plekken in onze regio.</w:t>
      </w:r>
    </w:p>
    <w:p w14:paraId="714E0AA5" w14:textId="0571F5EF" w:rsidR="00923A41" w:rsidRDefault="005634A7" w:rsidP="005634A7">
      <w:r>
        <w:t xml:space="preserve">We hebben </w:t>
      </w:r>
      <w:r w:rsidR="00B44B78">
        <w:t xml:space="preserve">met onze dienstbaarheid </w:t>
      </w:r>
      <w:r>
        <w:t xml:space="preserve">inmiddels ook een sterke reputatie opgebouwd bij onze netwerkpartners. Men richt zich steeds nadrukkelijker tot ons voor advies, vertrouwt op onze expertise en haakt ons steeds vaker aan als onmisbare partner. </w:t>
      </w:r>
      <w:r w:rsidR="00217E99">
        <w:t>M</w:t>
      </w:r>
      <w:r>
        <w:t xml:space="preserve">et onze waterpartners Rijkswaterstaat en Waterschap </w:t>
      </w:r>
      <w:r w:rsidR="00E230C3">
        <w:t xml:space="preserve">Limburg </w:t>
      </w:r>
      <w:r w:rsidR="00217E99">
        <w:t xml:space="preserve">trekken we </w:t>
      </w:r>
      <w:r>
        <w:t>gezamenlijk op in de voorbereiding</w:t>
      </w:r>
      <w:r w:rsidR="006D447F">
        <w:t xml:space="preserve"> op crises</w:t>
      </w:r>
      <w:r>
        <w:t xml:space="preserve"> en tijdens incidenten. We wisselen </w:t>
      </w:r>
      <w:r w:rsidR="00217E99">
        <w:t xml:space="preserve">wederzijds </w:t>
      </w:r>
      <w:r>
        <w:t>kennis en kunde uit</w:t>
      </w:r>
      <w:r w:rsidR="00217E99">
        <w:t xml:space="preserve"> met onze partners</w:t>
      </w:r>
      <w:r w:rsidR="00822C33">
        <w:t xml:space="preserve">. </w:t>
      </w:r>
      <w:r w:rsidR="00217E99">
        <w:t xml:space="preserve">Zo hebben we een </w:t>
      </w:r>
      <w:r w:rsidR="000B0FDB">
        <w:t xml:space="preserve">publiek-private samenwerking </w:t>
      </w:r>
      <w:r w:rsidR="001A125D">
        <w:t>met</w:t>
      </w:r>
      <w:r w:rsidR="000B0FDB">
        <w:t xml:space="preserve"> </w:t>
      </w:r>
      <w:r>
        <w:t>chemisch industrieterrein Chemelot</w:t>
      </w:r>
      <w:r w:rsidR="001A125D">
        <w:t xml:space="preserve">. </w:t>
      </w:r>
      <w:r w:rsidR="007E4C61" w:rsidRPr="007E4C61">
        <w:t xml:space="preserve">Het gaspakkenteam en de digitale verkenningseenheid van </w:t>
      </w:r>
      <w:r w:rsidR="006D447F">
        <w:t xml:space="preserve">de brandweer van </w:t>
      </w:r>
      <w:r w:rsidR="007E4C61" w:rsidRPr="007E4C61">
        <w:t xml:space="preserve">Chemelot kunnen </w:t>
      </w:r>
      <w:r w:rsidR="007E4C61">
        <w:t xml:space="preserve">daardoor </w:t>
      </w:r>
      <w:r w:rsidR="007E4C61" w:rsidRPr="007E4C61">
        <w:t>ook buiten het terrein worden ingezet door de overheidsbrandweer.</w:t>
      </w:r>
    </w:p>
    <w:p w14:paraId="3428C519" w14:textId="40B3F461" w:rsidR="00695709" w:rsidRDefault="00695709" w:rsidP="001E21EB">
      <w:r>
        <w:t xml:space="preserve">De basis van ons werk komt voort uit het </w:t>
      </w:r>
      <w:hyperlink r:id="rId11" w:history="1">
        <w:r w:rsidRPr="000738A4">
          <w:rPr>
            <w:rStyle w:val="Hyperlink"/>
          </w:rPr>
          <w:t>Provinciaal Risicoprofiel</w:t>
        </w:r>
      </w:hyperlink>
      <w:r>
        <w:t>. Dat beschouwen w</w:t>
      </w:r>
      <w:r w:rsidR="003700EF">
        <w:t>ij</w:t>
      </w:r>
      <w:r>
        <w:t xml:space="preserve"> als een dynamisch profiel, dat continu wordt gemonitord en bijgesteld. Maar </w:t>
      </w:r>
      <w:r w:rsidR="00E622F4">
        <w:t xml:space="preserve">als enige veiligheidsregio </w:t>
      </w:r>
      <w:r w:rsidR="006E7CF6" w:rsidRPr="006E7CF6">
        <w:t xml:space="preserve">vertalen </w:t>
      </w:r>
      <w:r w:rsidR="00E622F4">
        <w:t xml:space="preserve">we </w:t>
      </w:r>
      <w:r w:rsidR="006E7CF6" w:rsidRPr="006E7CF6">
        <w:t xml:space="preserve">dit ook naar </w:t>
      </w:r>
      <w:r w:rsidR="0035237B">
        <w:t xml:space="preserve">een </w:t>
      </w:r>
      <w:r w:rsidR="006E7CF6" w:rsidRPr="006E7CF6">
        <w:t xml:space="preserve">lokaal </w:t>
      </w:r>
      <w:r w:rsidR="0035237B">
        <w:t>profiel</w:t>
      </w:r>
      <w:r w:rsidR="006E7CF6" w:rsidRPr="006E7CF6">
        <w:t>. Voor elke gemeente brengen we tot op wijkniveau in kaart wat er kan gebeuren en welke preventieve maatregelen mogelijk zijn.</w:t>
      </w:r>
      <w:r w:rsidR="00355389">
        <w:t xml:space="preserve"> </w:t>
      </w:r>
    </w:p>
    <w:p w14:paraId="7A326FE8" w14:textId="3F83FD7F" w:rsidR="00BD5A88" w:rsidRDefault="009126DE" w:rsidP="009126DE">
      <w:r>
        <w:t xml:space="preserve">We willen dus de veiligheidsrisico’s in onze regio kennen, erop voorbereid zijn en zorgen dat we slagkracht kunnen (blijven) leveren. Daarom zijn we landelijk koploper met </w:t>
      </w:r>
      <w:r w:rsidR="00FF757A">
        <w:t>het</w:t>
      </w:r>
      <w:r>
        <w:t xml:space="preserve"> project ‘Operationele Continuïteit</w:t>
      </w:r>
      <w:r w:rsidR="00445B6D">
        <w:t>’</w:t>
      </w:r>
      <w:r w:rsidR="00AF673C">
        <w:t xml:space="preserve">. Hierbij zijn </w:t>
      </w:r>
      <w:r>
        <w:t xml:space="preserve">de kritieke processen in onze bedrijfsvoering in kaart gebracht en maatregelen genomen om </w:t>
      </w:r>
      <w:r w:rsidR="00F17D58">
        <w:t>onze burgers te kunnen blijven helpen, óók</w:t>
      </w:r>
      <w:r>
        <w:t xml:space="preserve"> bij een grootschalige en langdurige stroomuitval. Al</w:t>
      </w:r>
      <w:r w:rsidR="00AF673C">
        <w:t xml:space="preserve"> onze</w:t>
      </w:r>
      <w:r>
        <w:t xml:space="preserve"> 26 kazernes zijn </w:t>
      </w:r>
      <w:r w:rsidR="00AD2923">
        <w:t xml:space="preserve">dit jaar </w:t>
      </w:r>
      <w:r>
        <w:t>uitgerust met noodstroomaggregaten</w:t>
      </w:r>
      <w:r w:rsidR="00023F3D">
        <w:t>,</w:t>
      </w:r>
      <w:r>
        <w:t xml:space="preserve"> </w:t>
      </w:r>
      <w:r w:rsidR="00AD2923">
        <w:t>inclusief</w:t>
      </w:r>
      <w:r>
        <w:t xml:space="preserve"> brandstof</w:t>
      </w:r>
      <w:r w:rsidR="00023F3D">
        <w:t xml:space="preserve">voorraad </w:t>
      </w:r>
      <w:r>
        <w:t xml:space="preserve">om 72 uur </w:t>
      </w:r>
      <w:r w:rsidR="00AD2923">
        <w:t xml:space="preserve">volledig </w:t>
      </w:r>
      <w:r>
        <w:t xml:space="preserve">zelfvoorzienend te zijn. Er zijn kazernes uitgerust als </w:t>
      </w:r>
      <w:r w:rsidR="00AD2923">
        <w:t>‘</w:t>
      </w:r>
      <w:r>
        <w:t>pompstation</w:t>
      </w:r>
      <w:r w:rsidR="00AD2923">
        <w:t>’</w:t>
      </w:r>
      <w:r>
        <w:t>, zodat onze brandweerauto’s kunnen blijven tanken</w:t>
      </w:r>
      <w:r w:rsidR="00AD2923">
        <w:t xml:space="preserve"> in tijden van schaarste</w:t>
      </w:r>
      <w:r>
        <w:t>. Al met al een miljoeneninvestering</w:t>
      </w:r>
      <w:r w:rsidR="005A2F90">
        <w:t xml:space="preserve"> en gerealiseerd </w:t>
      </w:r>
      <w:r w:rsidR="005A7538">
        <w:t xml:space="preserve">in amper </w:t>
      </w:r>
      <w:r w:rsidR="005A2F90">
        <w:t>zes maanden</w:t>
      </w:r>
      <w:r>
        <w:t xml:space="preserve">. </w:t>
      </w:r>
      <w:r w:rsidR="005A2F90">
        <w:t xml:space="preserve">Daarbij is ook de beschikbaarheid van </w:t>
      </w:r>
      <w:r>
        <w:t xml:space="preserve">internet </w:t>
      </w:r>
      <w:r w:rsidR="005A2F90">
        <w:t xml:space="preserve">in onze kazernes </w:t>
      </w:r>
      <w:r>
        <w:t xml:space="preserve">verzekerd. </w:t>
      </w:r>
      <w:r w:rsidR="00BC051F">
        <w:t>Dus a</w:t>
      </w:r>
      <w:r w:rsidR="005A7538">
        <w:t xml:space="preserve">ls Zuid-Limburg in het donker staat, brandt bij ons het licht. </w:t>
      </w:r>
      <w:r>
        <w:t xml:space="preserve">Er is noodrantsoen </w:t>
      </w:r>
      <w:r w:rsidR="005A1278">
        <w:t xml:space="preserve">ingeslagen </w:t>
      </w:r>
      <w:r>
        <w:t xml:space="preserve">voor alle hulpverleners. </w:t>
      </w:r>
      <w:r w:rsidR="00AB6CBE">
        <w:t xml:space="preserve">We </w:t>
      </w:r>
      <w:r>
        <w:t xml:space="preserve">signaleerden de knelpunten in noodcommunicatie, experimenteerden met alternatieven en pleitten voor een </w:t>
      </w:r>
      <w:hyperlink r:id="rId12" w:history="1">
        <w:r w:rsidRPr="00FC3F58">
          <w:rPr>
            <w:rStyle w:val="Hyperlink"/>
          </w:rPr>
          <w:t>landelijke aanpak op dit vlak</w:t>
        </w:r>
      </w:hyperlink>
      <w:r>
        <w:t xml:space="preserve">. </w:t>
      </w:r>
      <w:r w:rsidR="00BE5B32">
        <w:t>We hebben tevens onze gemeentelijke partners</w:t>
      </w:r>
      <w:r w:rsidR="0036163C">
        <w:t xml:space="preserve"> geholpen bij het borgen van hun eigen continuïteit </w:t>
      </w:r>
      <w:r w:rsidR="00694618">
        <w:t xml:space="preserve">door middel van </w:t>
      </w:r>
      <w:r w:rsidR="00BE5B32">
        <w:t xml:space="preserve">doorleefsessies, tips en aanbevelingen. </w:t>
      </w:r>
      <w:r w:rsidR="005050A5">
        <w:t xml:space="preserve">Landelijk is nog niet </w:t>
      </w:r>
      <w:r w:rsidR="00D17D2B">
        <w:t xml:space="preserve">duidelijk </w:t>
      </w:r>
      <w:r w:rsidR="005050A5">
        <w:t>hoe coördinatie- en</w:t>
      </w:r>
      <w:r w:rsidR="00EF6DC5">
        <w:t xml:space="preserve"> </w:t>
      </w:r>
      <w:r w:rsidR="00EF6DC5">
        <w:lastRenderedPageBreak/>
        <w:t xml:space="preserve">noodsteunpunten ingericht moeten </w:t>
      </w:r>
      <w:r w:rsidR="00D17D2B">
        <w:t>worden</w:t>
      </w:r>
      <w:r w:rsidR="00EF6DC5">
        <w:t xml:space="preserve">. Daarom </w:t>
      </w:r>
      <w:r>
        <w:t xml:space="preserve">oefenden </w:t>
      </w:r>
      <w:r w:rsidR="00EF6DC5">
        <w:t>w</w:t>
      </w:r>
      <w:r w:rsidR="00D17D2B">
        <w:t>ij</w:t>
      </w:r>
      <w:r w:rsidR="00EF6DC5">
        <w:t xml:space="preserve"> </w:t>
      </w:r>
      <w:r>
        <w:t xml:space="preserve">dagenlang met </w:t>
      </w:r>
      <w:r w:rsidR="00903649">
        <w:t xml:space="preserve">behulp van honderd vrijwilligers en acteurs </w:t>
      </w:r>
      <w:r w:rsidR="00967C6D">
        <w:t xml:space="preserve">bij </w:t>
      </w:r>
      <w:r>
        <w:t xml:space="preserve">de inrichting van </w:t>
      </w:r>
      <w:r w:rsidR="00EF6DC5">
        <w:t>deze locaties</w:t>
      </w:r>
      <w:r w:rsidR="00957089">
        <w:t>. Onze</w:t>
      </w:r>
      <w:r>
        <w:t xml:space="preserve"> </w:t>
      </w:r>
      <w:r w:rsidR="00967C6D">
        <w:t xml:space="preserve">best practices en </w:t>
      </w:r>
      <w:r w:rsidR="00957089">
        <w:t xml:space="preserve">geleerde lessen </w:t>
      </w:r>
      <w:r w:rsidR="00AD10E9">
        <w:t>deelden</w:t>
      </w:r>
      <w:r w:rsidR="00957089">
        <w:t xml:space="preserve"> we</w:t>
      </w:r>
      <w:r w:rsidR="00BA7A30">
        <w:t>, vanzelfsprekend,</w:t>
      </w:r>
      <w:r w:rsidR="00AD10E9">
        <w:t xml:space="preserve"> </w:t>
      </w:r>
      <w:r>
        <w:t xml:space="preserve">met de rest van het land. </w:t>
      </w:r>
    </w:p>
    <w:p w14:paraId="5FCC8297" w14:textId="285B4707" w:rsidR="005436F3" w:rsidRDefault="00406A52" w:rsidP="0078229F">
      <w:r w:rsidRPr="00406A52">
        <w:t>De belangrijkste vraag was: hoe zorgen we voor voldoende mensen als alles uitvalt</w:t>
      </w:r>
      <w:r w:rsidR="009126DE">
        <w:t xml:space="preserve">? Daarvoor hebben we onze ruim </w:t>
      </w:r>
      <w:r w:rsidR="008F63A5">
        <w:t>9</w:t>
      </w:r>
      <w:r w:rsidR="00022CA5">
        <w:t>50</w:t>
      </w:r>
      <w:r w:rsidR="009126DE">
        <w:t xml:space="preserve"> medewerkers gemobiliseerd</w:t>
      </w:r>
      <w:r w:rsidR="00470897">
        <w:t xml:space="preserve">, </w:t>
      </w:r>
      <w:r w:rsidR="009126DE">
        <w:t xml:space="preserve">óók de mensen zonder repressieve of piketfunctie. </w:t>
      </w:r>
      <w:r w:rsidR="00960AF6">
        <w:t xml:space="preserve">We houden daarbij nadrukkelijk oog voor de </w:t>
      </w:r>
      <w:r w:rsidR="00BB5318">
        <w:t xml:space="preserve">privésituatie van onze </w:t>
      </w:r>
      <w:r w:rsidR="00960AF6">
        <w:t xml:space="preserve">mensen. We hebben </w:t>
      </w:r>
      <w:r w:rsidR="001629B9">
        <w:t xml:space="preserve">hen </w:t>
      </w:r>
      <w:r w:rsidR="00960AF6">
        <w:t xml:space="preserve">gevraagd om </w:t>
      </w:r>
      <w:r w:rsidR="002B6B39">
        <w:t xml:space="preserve">ook zelf </w:t>
      </w:r>
      <w:r w:rsidR="00960AF6">
        <w:t xml:space="preserve">thuis </w:t>
      </w:r>
      <w:r w:rsidR="002B6B39">
        <w:t xml:space="preserve">zo goed mogelijk </w:t>
      </w:r>
      <w:r w:rsidR="00960AF6">
        <w:t>voorbereid te zijn</w:t>
      </w:r>
      <w:r w:rsidR="001629B9">
        <w:t xml:space="preserve"> met </w:t>
      </w:r>
      <w:r w:rsidR="00960AF6">
        <w:t xml:space="preserve">een noodplan </w:t>
      </w:r>
      <w:r w:rsidR="004E6760">
        <w:t xml:space="preserve">en noodpakket. </w:t>
      </w:r>
      <w:r w:rsidR="00464D82">
        <w:t xml:space="preserve">Als voorzet hebben we </w:t>
      </w:r>
      <w:r w:rsidR="002B6B39">
        <w:t xml:space="preserve">al </w:t>
      </w:r>
      <w:r w:rsidR="00464D82">
        <w:t>onze mensen een noodradio aangeboden.</w:t>
      </w:r>
      <w:r w:rsidR="00954D77">
        <w:t xml:space="preserve"> </w:t>
      </w:r>
      <w:r w:rsidR="00AD7F4A">
        <w:t xml:space="preserve">Dit alles maakt onderdeel uit van onze strategie, die zich het best laat </w:t>
      </w:r>
      <w:r w:rsidR="002B6B39">
        <w:t xml:space="preserve">samenvatten in ons wervingsmotto: Ik.Sta.Klaar. </w:t>
      </w:r>
      <w:r w:rsidR="00954D77">
        <w:t xml:space="preserve">Onze mensen staan nu massaal klaar om </w:t>
      </w:r>
      <w:r w:rsidR="009126DE">
        <w:t xml:space="preserve">slagkracht te leveren als niks het meer doet. </w:t>
      </w:r>
      <w:r w:rsidR="0050728B">
        <w:t xml:space="preserve">Het </w:t>
      </w:r>
      <w:r w:rsidR="00470897">
        <w:t xml:space="preserve">is het </w:t>
      </w:r>
      <w:r w:rsidR="009126DE">
        <w:t>resultaat van een voor Nederland unieke</w:t>
      </w:r>
      <w:r w:rsidR="00440332">
        <w:t xml:space="preserve"> en</w:t>
      </w:r>
      <w:r w:rsidR="009126DE">
        <w:t xml:space="preserve"> grootschalige interne bewustwordings- en activatiecampagne. </w:t>
      </w:r>
      <w:r w:rsidR="00EA6F12">
        <w:t>Het is ontzettend fijn om te merken dat o</w:t>
      </w:r>
      <w:r w:rsidR="009126DE">
        <w:t xml:space="preserve">nze missie overduidelijk </w:t>
      </w:r>
      <w:r w:rsidR="00EA6F12">
        <w:t xml:space="preserve">wordt </w:t>
      </w:r>
      <w:r w:rsidR="009126DE">
        <w:t>gevoeld door onze mensen.</w:t>
      </w:r>
      <w:r w:rsidR="00A4705C">
        <w:t xml:space="preserve"> </w:t>
      </w:r>
    </w:p>
    <w:p w14:paraId="0D0FDE75" w14:textId="09AB0E1E" w:rsidR="00774B28" w:rsidRDefault="008C504D" w:rsidP="000E61E1">
      <w:r>
        <w:t xml:space="preserve">Als organisatie willen we vitaal, wendbaar en professioneel zijn. Van vitaliteit hebben we de afgelopen anderhalf jaar speerpunt van beleid gemaakt. </w:t>
      </w:r>
      <w:r w:rsidR="007A75CB">
        <w:t xml:space="preserve">Niet </w:t>
      </w:r>
      <w:r w:rsidR="000954F1">
        <w:t>eenmalig</w:t>
      </w:r>
      <w:r w:rsidR="007A75CB">
        <w:t xml:space="preserve">, maar als </w:t>
      </w:r>
      <w:r w:rsidR="000954F1">
        <w:t xml:space="preserve">een doorlopend proces, waarbij alle medewerkers </w:t>
      </w:r>
      <w:r w:rsidR="007A75CB">
        <w:t xml:space="preserve">zijn </w:t>
      </w:r>
      <w:r w:rsidR="000954F1">
        <w:t>betrokken</w:t>
      </w:r>
      <w:r w:rsidR="005C396D">
        <w:t>. D</w:t>
      </w:r>
      <w:r w:rsidR="000954F1">
        <w:t xml:space="preserve">e nadruk ligt op het verbeteren van de eigen ‘mentale veerkracht’. Alle VRZL’ers namen deel aan </w:t>
      </w:r>
      <w:r w:rsidR="000C3B31">
        <w:t xml:space="preserve">meerdere </w:t>
      </w:r>
      <w:r w:rsidR="000954F1">
        <w:t xml:space="preserve">inspiratiesessies volgens de filosofie van </w:t>
      </w:r>
      <w:hyperlink r:id="rId13" w:history="1">
        <w:r w:rsidR="000954F1" w:rsidRPr="000954F1">
          <w:rPr>
            <w:rStyle w:val="Hyperlink"/>
          </w:rPr>
          <w:t>Michael Kortekaas</w:t>
        </w:r>
      </w:hyperlink>
      <w:r w:rsidR="005C396D">
        <w:t xml:space="preserve">. Via het </w:t>
      </w:r>
      <w:r w:rsidR="000954F1">
        <w:t xml:space="preserve">train-de-trainerprincipe </w:t>
      </w:r>
      <w:r w:rsidR="005C396D">
        <w:t xml:space="preserve">zijn </w:t>
      </w:r>
      <w:r w:rsidR="00B25BBB">
        <w:t xml:space="preserve">bovendien </w:t>
      </w:r>
      <w:r w:rsidR="000954F1">
        <w:t xml:space="preserve">interne ambassadeurs </w:t>
      </w:r>
      <w:r w:rsidR="00532131">
        <w:t xml:space="preserve">opgeleid </w:t>
      </w:r>
      <w:r w:rsidR="000954F1">
        <w:t xml:space="preserve">om de </w:t>
      </w:r>
      <w:r w:rsidR="00807139">
        <w:t xml:space="preserve">kennis </w:t>
      </w:r>
      <w:r w:rsidR="000954F1">
        <w:t xml:space="preserve">te borgen. </w:t>
      </w:r>
    </w:p>
    <w:p w14:paraId="2C68FA97" w14:textId="09B0A3D4" w:rsidR="00BA061D" w:rsidRDefault="00B82DDA" w:rsidP="000E61E1">
      <w:r>
        <w:t xml:space="preserve">We kijken </w:t>
      </w:r>
      <w:r w:rsidR="00807139">
        <w:t xml:space="preserve">tevens </w:t>
      </w:r>
      <w:r w:rsidR="000954F1">
        <w:t>kritisch naar de belastbaarheid van onze mensen</w:t>
      </w:r>
      <w:r w:rsidR="003276E9">
        <w:t xml:space="preserve">. Dat doen we </w:t>
      </w:r>
      <w:r w:rsidR="00873B32">
        <w:t xml:space="preserve">via </w:t>
      </w:r>
      <w:r w:rsidR="003276E9">
        <w:t xml:space="preserve">het in 2022 gestarte </w:t>
      </w:r>
      <w:hyperlink r:id="rId14" w:history="1">
        <w:proofErr w:type="spellStart"/>
        <w:r w:rsidR="003276E9" w:rsidRPr="003276E9">
          <w:rPr>
            <w:rStyle w:val="Hyperlink"/>
          </w:rPr>
          <w:t>SEmFire</w:t>
        </w:r>
        <w:proofErr w:type="spellEnd"/>
        <w:r w:rsidR="003276E9" w:rsidRPr="003276E9">
          <w:rPr>
            <w:rStyle w:val="Hyperlink"/>
          </w:rPr>
          <w:t>-onderzoek</w:t>
        </w:r>
      </w:hyperlink>
      <w:r w:rsidR="003276E9">
        <w:t xml:space="preserve"> (i.s.m. Universiteit Maastricht), dat de lichamelijke en psychische effecten van het bezwarende brandweerberoep in kaart brengt. En d</w:t>
      </w:r>
      <w:r w:rsidR="000954F1">
        <w:t xml:space="preserve">oor </w:t>
      </w:r>
      <w:r w:rsidR="003276E9">
        <w:t xml:space="preserve">nadrukkelijk te kijken hoe bijvoorbeeld </w:t>
      </w:r>
      <w:r w:rsidR="000954F1">
        <w:t xml:space="preserve">het piketsysteem voor onze operationeel leidinggevenden </w:t>
      </w:r>
      <w:r w:rsidR="00B93817">
        <w:t xml:space="preserve">bij de brandweer en onze crisisorganisatie </w:t>
      </w:r>
      <w:r w:rsidR="00982C5E">
        <w:t>kan worden verbeterd</w:t>
      </w:r>
      <w:r w:rsidR="000954F1">
        <w:t xml:space="preserve">. </w:t>
      </w:r>
      <w:r w:rsidR="00B93817">
        <w:t xml:space="preserve">We verlagen de piketdruk, </w:t>
      </w:r>
      <w:r w:rsidR="00BD51D1">
        <w:t xml:space="preserve">willen </w:t>
      </w:r>
      <w:r w:rsidR="00B93817">
        <w:t xml:space="preserve">stapeling van functies en taken </w:t>
      </w:r>
      <w:r w:rsidR="00BD51D1">
        <w:t xml:space="preserve">zoveel mogelijk voorkomen </w:t>
      </w:r>
      <w:r w:rsidR="00B93817">
        <w:t>en benadrukken het belang van afschakelen</w:t>
      </w:r>
      <w:r w:rsidR="008E56BD">
        <w:t xml:space="preserve"> </w:t>
      </w:r>
      <w:r w:rsidR="00B93817">
        <w:t xml:space="preserve">en </w:t>
      </w:r>
      <w:r w:rsidR="00BA061D">
        <w:t xml:space="preserve">slaaphygiëne. </w:t>
      </w:r>
      <w:r w:rsidR="00D4600D">
        <w:t>Het hogere doel is dat mensen lan</w:t>
      </w:r>
      <w:r w:rsidR="00E75908">
        <w:t>g</w:t>
      </w:r>
      <w:r w:rsidR="00D4600D">
        <w:t>durig fit blijven</w:t>
      </w:r>
      <w:r w:rsidR="00201888">
        <w:t xml:space="preserve"> en uiteindelijk gezond hun pensioen halen</w:t>
      </w:r>
      <w:r w:rsidR="00D4600D">
        <w:t>.</w:t>
      </w:r>
    </w:p>
    <w:p w14:paraId="6C57B6AC" w14:textId="1F5A9999" w:rsidR="000954F1" w:rsidRDefault="00707D62" w:rsidP="000E61E1">
      <w:r>
        <w:t>Hierin spelen l</w:t>
      </w:r>
      <w:r w:rsidR="00192A88">
        <w:t xml:space="preserve">eiderschap, samenwerking binnen en tussen teams, het goede gesprek </w:t>
      </w:r>
      <w:r w:rsidR="00877233">
        <w:t xml:space="preserve">voeren </w:t>
      </w:r>
      <w:r w:rsidR="00192A88">
        <w:t>en gewenste omgang</w:t>
      </w:r>
      <w:r w:rsidR="00157939">
        <w:t>svormen</w:t>
      </w:r>
      <w:r w:rsidR="00192A88">
        <w:t xml:space="preserve"> een centrale rol.</w:t>
      </w:r>
      <w:r w:rsidR="00BA061D">
        <w:t xml:space="preserve"> </w:t>
      </w:r>
      <w:r w:rsidR="00157939">
        <w:t>L</w:t>
      </w:r>
      <w:r w:rsidR="00BA061D">
        <w:t>eidinggevenden</w:t>
      </w:r>
      <w:r>
        <w:t xml:space="preserve"> én </w:t>
      </w:r>
      <w:r w:rsidR="00557A31">
        <w:t xml:space="preserve">de </w:t>
      </w:r>
      <w:r w:rsidR="00BA061D">
        <w:t>mensen op de werkvloer</w:t>
      </w:r>
      <w:r>
        <w:t xml:space="preserve"> </w:t>
      </w:r>
      <w:r w:rsidR="00157939">
        <w:t xml:space="preserve">doorlopen </w:t>
      </w:r>
      <w:r w:rsidR="00BA061D">
        <w:t xml:space="preserve">een traject waarbij deze thema’s integraal </w:t>
      </w:r>
      <w:r>
        <w:t xml:space="preserve">zijn </w:t>
      </w:r>
      <w:r w:rsidR="00BA061D">
        <w:t>verbonden</w:t>
      </w:r>
      <w:r w:rsidR="00381DD0">
        <w:t xml:space="preserve">. </w:t>
      </w:r>
      <w:r w:rsidR="00E14831">
        <w:t xml:space="preserve">Zij maken </w:t>
      </w:r>
      <w:r w:rsidR="006B534F">
        <w:t xml:space="preserve">tevens </w:t>
      </w:r>
      <w:r w:rsidR="00BA061D">
        <w:t>onderdeel ui</w:t>
      </w:r>
      <w:r w:rsidR="00E14831">
        <w:t xml:space="preserve">t </w:t>
      </w:r>
      <w:r w:rsidR="00BA061D">
        <w:t xml:space="preserve">van de </w:t>
      </w:r>
      <w:r w:rsidR="00672D83">
        <w:t xml:space="preserve">vernieuwde </w:t>
      </w:r>
      <w:r w:rsidR="00BA061D">
        <w:t>jaarlijkse gesprekscyclus.</w:t>
      </w:r>
    </w:p>
    <w:p w14:paraId="28F398F4" w14:textId="54D8E42C" w:rsidR="003B1A17" w:rsidRDefault="003A10B9" w:rsidP="003A10B9">
      <w:r>
        <w:t xml:space="preserve">Sinds vorig jaar werven we nieuwe </w:t>
      </w:r>
      <w:r w:rsidR="006B534F">
        <w:t xml:space="preserve">collega’s </w:t>
      </w:r>
      <w:r>
        <w:t xml:space="preserve">met </w:t>
      </w:r>
      <w:r w:rsidR="00806976">
        <w:t xml:space="preserve">het </w:t>
      </w:r>
      <w:r w:rsidR="004F31BB">
        <w:t>wervings</w:t>
      </w:r>
      <w:r w:rsidR="00806976">
        <w:t>credo</w:t>
      </w:r>
      <w:r>
        <w:t xml:space="preserve"> ‘Ik. Sta.Klaar’. </w:t>
      </w:r>
      <w:r w:rsidR="004F31BB">
        <w:t xml:space="preserve">Het </w:t>
      </w:r>
      <w:r w:rsidR="006B534F">
        <w:t xml:space="preserve">blijkt </w:t>
      </w:r>
      <w:r w:rsidR="004F31BB">
        <w:t>een schot in de roos</w:t>
      </w:r>
      <w:r>
        <w:t>.</w:t>
      </w:r>
      <w:r w:rsidR="003B1A17">
        <w:t xml:space="preserve"> </w:t>
      </w:r>
      <w:r w:rsidR="00FE23FD">
        <w:t xml:space="preserve">Eind </w:t>
      </w:r>
      <w:r w:rsidR="003B1A17">
        <w:t xml:space="preserve">2025 lanceerden we een unieke </w:t>
      </w:r>
      <w:r w:rsidR="009E18CA">
        <w:t>manier om nieuwe beroepsbrandweermensen aan te trekken</w:t>
      </w:r>
      <w:r w:rsidR="002C4410">
        <w:t>. Met een volwaardige interne voltijdsopleiding</w:t>
      </w:r>
      <w:r w:rsidR="00DA666E">
        <w:t xml:space="preserve">, waarbij </w:t>
      </w:r>
      <w:r w:rsidR="00BF31CA">
        <w:t>aspirant-brandweer</w:t>
      </w:r>
      <w:r w:rsidR="00E52652">
        <w:t>mensen</w:t>
      </w:r>
      <w:r w:rsidR="00BF31CA">
        <w:t xml:space="preserve"> </w:t>
      </w:r>
      <w:r w:rsidR="00DA666E">
        <w:t xml:space="preserve">binnen </w:t>
      </w:r>
      <w:r w:rsidR="00BA5B77">
        <w:t xml:space="preserve">vier </w:t>
      </w:r>
      <w:r w:rsidR="00DA666E">
        <w:t xml:space="preserve">maanden </w:t>
      </w:r>
      <w:r w:rsidR="00E52652">
        <w:t xml:space="preserve">zijn </w:t>
      </w:r>
      <w:r w:rsidR="00DA666E">
        <w:t xml:space="preserve">klaargestoomd voor het echte werk. </w:t>
      </w:r>
      <w:r w:rsidR="002E0A14">
        <w:t xml:space="preserve">Deelnemers </w:t>
      </w:r>
      <w:r w:rsidR="00631064">
        <w:t xml:space="preserve">ontvingen </w:t>
      </w:r>
      <w:r w:rsidR="000E74DB">
        <w:t xml:space="preserve">reeds </w:t>
      </w:r>
      <w:r w:rsidR="00631064">
        <w:t xml:space="preserve">salaris tijdens de opleiding en een baangarantie na </w:t>
      </w:r>
      <w:r w:rsidR="000E74DB">
        <w:t xml:space="preserve">het behalen van hun diploma. </w:t>
      </w:r>
      <w:r w:rsidR="002E0A14">
        <w:t xml:space="preserve">Er waren ‘slechts’ twaalf opleidingsplekken te vergeven. </w:t>
      </w:r>
      <w:r w:rsidR="000E74DB">
        <w:t xml:space="preserve">De campagne resulteerde </w:t>
      </w:r>
      <w:r w:rsidR="002E0A14">
        <w:t xml:space="preserve">echter </w:t>
      </w:r>
      <w:r w:rsidR="000E74DB">
        <w:t xml:space="preserve">in </w:t>
      </w:r>
      <w:r w:rsidR="00AF12A8">
        <w:t xml:space="preserve">het ongelooflijke aantal van </w:t>
      </w:r>
      <w:r w:rsidR="00C129E8">
        <w:t xml:space="preserve">ruim </w:t>
      </w:r>
      <w:r w:rsidR="0041299F">
        <w:t xml:space="preserve">driehonderd(!) </w:t>
      </w:r>
      <w:r w:rsidR="00DA7649">
        <w:t xml:space="preserve">sollicitanten. </w:t>
      </w:r>
      <w:r w:rsidR="00A51D5E" w:rsidRPr="00A51D5E">
        <w:t xml:space="preserve">We vertelden </w:t>
      </w:r>
      <w:r w:rsidR="00717E24">
        <w:t xml:space="preserve">de </w:t>
      </w:r>
      <w:r w:rsidR="00A51D5E" w:rsidRPr="00A51D5E">
        <w:t xml:space="preserve">kandidaten eerlijk wat het werk inhoudt. We testten hun fysieke en mentale vaardigheden en letten </w:t>
      </w:r>
      <w:r w:rsidR="00717E24">
        <w:t xml:space="preserve">vooral </w:t>
      </w:r>
      <w:r w:rsidR="00A51D5E" w:rsidRPr="00A51D5E">
        <w:t xml:space="preserve">ook op persoonlijkheid en samenwerking. </w:t>
      </w:r>
      <w:r w:rsidR="00DD0DD0">
        <w:t xml:space="preserve">Sinds begin 2026 zitten </w:t>
      </w:r>
      <w:r w:rsidR="0041299F">
        <w:t xml:space="preserve">de twaalf </w:t>
      </w:r>
      <w:r w:rsidR="00DA7649">
        <w:t>gelukkigen allemaal op de brandweerauto.</w:t>
      </w:r>
      <w:r w:rsidR="007C01C8" w:rsidRPr="007C01C8">
        <w:t xml:space="preserve"> </w:t>
      </w:r>
      <w:r w:rsidR="007C01C8">
        <w:t>De ‘beroepsklas’ werd een doorslaand succes, bovenal door een goede samenwerking tussen alle betrokken interne afdelingen</w:t>
      </w:r>
      <w:r w:rsidR="009377DF">
        <w:t xml:space="preserve"> (repressie</w:t>
      </w:r>
      <w:r w:rsidR="00C46FDB">
        <w:t>ve teams</w:t>
      </w:r>
      <w:r w:rsidR="009377DF">
        <w:t>,</w:t>
      </w:r>
      <w:r w:rsidR="00CE2221">
        <w:t xml:space="preserve"> V</w:t>
      </w:r>
      <w:r w:rsidR="009377DF">
        <w:t xml:space="preserve">akbekwaamheid, P&amp;O, </w:t>
      </w:r>
      <w:r w:rsidR="00CE2221">
        <w:t>F</w:t>
      </w:r>
      <w:r w:rsidR="009377DF">
        <w:t xml:space="preserve">inanciën, </w:t>
      </w:r>
      <w:r w:rsidR="00CE2221">
        <w:t>C</w:t>
      </w:r>
      <w:r w:rsidR="00A27C11">
        <w:t>ommunicatie)</w:t>
      </w:r>
      <w:r w:rsidR="007C01C8">
        <w:t>.</w:t>
      </w:r>
    </w:p>
    <w:p w14:paraId="5835E27B" w14:textId="1A79E440" w:rsidR="003A10B9" w:rsidRDefault="00371F34" w:rsidP="003A10B9">
      <w:r>
        <w:lastRenderedPageBreak/>
        <w:t>Als het gaat over samenwerking kent on</w:t>
      </w:r>
      <w:r w:rsidR="00B6005D">
        <w:t xml:space="preserve">s </w:t>
      </w:r>
      <w:r w:rsidR="00A4705C">
        <w:t xml:space="preserve">profiel </w:t>
      </w:r>
      <w:r>
        <w:t>nog een bijzonderheid</w:t>
      </w:r>
      <w:r w:rsidR="00A4705C">
        <w:t>. W</w:t>
      </w:r>
      <w:r w:rsidR="008873AF">
        <w:t>ij</w:t>
      </w:r>
      <w:r w:rsidR="00A4705C">
        <w:t xml:space="preserve"> grenzen voor meer dan 95 procent aan het buitenland. </w:t>
      </w:r>
      <w:r w:rsidR="004E14E5">
        <w:t xml:space="preserve">Die </w:t>
      </w:r>
      <w:r w:rsidR="00A4705C">
        <w:t xml:space="preserve">Euregionale ligging maakt dat we ontzettend veel belang </w:t>
      </w:r>
      <w:r w:rsidR="002F46DF">
        <w:t xml:space="preserve">hechten aan </w:t>
      </w:r>
      <w:r w:rsidR="00A4705C">
        <w:t xml:space="preserve">een goede samenwerking met onze grensoverschrijdende partners, zoals de meldkamers in Vlaanderen, Wallonië en Duitsland. </w:t>
      </w:r>
      <w:r w:rsidR="00BB28C5">
        <w:t xml:space="preserve">Immers: een pandemie, een rookwolk of hoogwater houdt zich niet aan landsgrenzen. Ons </w:t>
      </w:r>
      <w:r w:rsidR="00A4705C">
        <w:t xml:space="preserve">samenwerkingsverband </w:t>
      </w:r>
      <w:hyperlink r:id="rId15" w:history="1">
        <w:r w:rsidR="00A4705C" w:rsidRPr="00FD5353">
          <w:rPr>
            <w:rStyle w:val="Hyperlink"/>
          </w:rPr>
          <w:t>EMRIC</w:t>
        </w:r>
      </w:hyperlink>
      <w:r w:rsidR="00A4705C">
        <w:t xml:space="preserve"> (Euregio Maas-Rijn Incidentbestrijding en Crisisbeheersing</w:t>
      </w:r>
      <w:r w:rsidR="00FD5353">
        <w:t>)</w:t>
      </w:r>
      <w:r w:rsidR="00A4705C">
        <w:t xml:space="preserve"> is een </w:t>
      </w:r>
      <w:r w:rsidR="00B5755D">
        <w:t xml:space="preserve">landelijk </w:t>
      </w:r>
      <w:r w:rsidR="00A4705C">
        <w:t xml:space="preserve">voorbeeld op het gebied van internationale samenwerking tussen hulpdiensten. </w:t>
      </w:r>
    </w:p>
    <w:p w14:paraId="4995916C" w14:textId="0083C427" w:rsidR="00284B90" w:rsidRPr="00A22420" w:rsidRDefault="00192A88" w:rsidP="004E736E">
      <w:r>
        <w:t xml:space="preserve">Onze missie en visie zijn er niet alleen voor de korte termijn, maar </w:t>
      </w:r>
      <w:r w:rsidR="00BF2295">
        <w:t xml:space="preserve">zeker ook </w:t>
      </w:r>
      <w:r>
        <w:t xml:space="preserve">voor de lange. Dat geldt </w:t>
      </w:r>
      <w:r w:rsidR="00137514">
        <w:t xml:space="preserve">ook </w:t>
      </w:r>
      <w:r>
        <w:t>voor onze eigen bedrijfsvoering. We zijn nog slagkrachtig. Maar onder het motto ‘repareer het dak als de zon schijnt’, hebben we dit jaar een reorganisatie ingezet, die ons ook in de toekomst sterk moet houden.</w:t>
      </w:r>
      <w:r w:rsidR="000F1A4E">
        <w:t xml:space="preserve"> </w:t>
      </w:r>
      <w:r w:rsidR="00A22420" w:rsidRPr="00A22420">
        <w:t xml:space="preserve">We </w:t>
      </w:r>
      <w:r w:rsidR="00B16B0D">
        <w:t xml:space="preserve">verstevigen </w:t>
      </w:r>
      <w:r w:rsidR="00A22420" w:rsidRPr="00A22420">
        <w:t xml:space="preserve">het strategische niveau. Ook krijgt ICT een </w:t>
      </w:r>
      <w:r w:rsidR="00731E1A">
        <w:t xml:space="preserve">belangrijkere </w:t>
      </w:r>
      <w:r w:rsidR="00A22420" w:rsidRPr="00A22420">
        <w:t>rol. We maken ICT daarom onze vierde bedrijfssector, naast Brandweerzorg, Crisisbeheersing &amp; Rampenbestrijding en Bedrijfsvoering.</w:t>
      </w:r>
      <w:r w:rsidR="00A22420">
        <w:t xml:space="preserve"> </w:t>
      </w:r>
      <w:r w:rsidR="00B969F3">
        <w:t xml:space="preserve">We werken actief mee aan </w:t>
      </w:r>
      <w:r w:rsidR="00D42318">
        <w:t xml:space="preserve">innovaties, zoals </w:t>
      </w:r>
      <w:r w:rsidR="00B969F3">
        <w:t>‘de meldkamer van de toekomst’</w:t>
      </w:r>
      <w:r w:rsidR="00E73D6B">
        <w:t xml:space="preserve">, experimenteren met AI-toepassingen </w:t>
      </w:r>
      <w:r w:rsidR="00D42318">
        <w:t xml:space="preserve">en </w:t>
      </w:r>
      <w:r w:rsidR="00B969F3">
        <w:t>hebben afgelopen jaar een blusrobot aangeschaft.</w:t>
      </w:r>
      <w:r w:rsidR="00137514">
        <w:t xml:space="preserve"> </w:t>
      </w:r>
      <w:r w:rsidR="004F135A">
        <w:t xml:space="preserve">De komende jaren zal er landelijk veel aandacht uitgaan naar het thema </w:t>
      </w:r>
      <w:r w:rsidR="008D6977">
        <w:t>‘vrijwilligheid’</w:t>
      </w:r>
      <w:r w:rsidR="00BC0B55">
        <w:t xml:space="preserve"> en wij zullen er alles aan doen om </w:t>
      </w:r>
      <w:r w:rsidR="0071697F">
        <w:t>op te komen voor deze onmisbare groep collega’s.</w:t>
      </w:r>
    </w:p>
    <w:p w14:paraId="793CBA46" w14:textId="1146FE2C" w:rsidR="004E736E" w:rsidRDefault="004E736E">
      <w:pPr>
        <w:rPr>
          <w:color w:val="FF0000"/>
        </w:rPr>
      </w:pPr>
      <w:r>
        <w:rPr>
          <w:color w:val="FF0000"/>
        </w:rPr>
        <w:br w:type="page"/>
      </w:r>
    </w:p>
    <w:p w14:paraId="4BEDA7CE" w14:textId="60AA0177" w:rsidR="007C3F87" w:rsidRPr="00F63A2C" w:rsidRDefault="007C3F87" w:rsidP="007C3F87">
      <w:pPr>
        <w:jc w:val="center"/>
        <w:rPr>
          <w:sz w:val="32"/>
          <w:szCs w:val="32"/>
        </w:rPr>
      </w:pPr>
      <w:r w:rsidRPr="00F63A2C">
        <w:rPr>
          <w:b/>
          <w:bCs/>
          <w:sz w:val="32"/>
          <w:szCs w:val="32"/>
        </w:rPr>
        <w:lastRenderedPageBreak/>
        <w:t>Dimensie II: Een krachtige en lerende organisatie</w:t>
      </w:r>
      <w:r w:rsidR="004E736E">
        <w:rPr>
          <w:b/>
          <w:bCs/>
          <w:sz w:val="32"/>
          <w:szCs w:val="32"/>
        </w:rPr>
        <w:t xml:space="preserve"> </w:t>
      </w:r>
    </w:p>
    <w:p w14:paraId="5E97839C" w14:textId="558ACEC3" w:rsidR="005E2721" w:rsidRDefault="007C3F87" w:rsidP="007C3F87">
      <w:r>
        <w:t xml:space="preserve">Veiligheidsregio Zuid-Limburg heeft de basis aantoonbaar op orde.  Uiteraard is daarbij het belangrijkste thema onze dienstverlening aan burgers. Uit onze </w:t>
      </w:r>
      <w:r w:rsidR="00C9678B">
        <w:t xml:space="preserve">vijf </w:t>
      </w:r>
      <w:r>
        <w:t xml:space="preserve">meest recente jaarrapportages blijkt dat </w:t>
      </w:r>
      <w:r w:rsidR="00C9678B">
        <w:t xml:space="preserve">het </w:t>
      </w:r>
      <w:r>
        <w:t xml:space="preserve">bestuur tevreden </w:t>
      </w:r>
      <w:r w:rsidR="003A219C">
        <w:t xml:space="preserve">is </w:t>
      </w:r>
      <w:r>
        <w:t>over de kwaliteit van onze paraatheidsorganisatie en bedrijfsvoering. Wettelijk</w:t>
      </w:r>
      <w:r w:rsidR="005D4024">
        <w:t xml:space="preserve"> verplichte </w:t>
      </w:r>
      <w:r>
        <w:t>plan</w:t>
      </w:r>
      <w:r w:rsidR="001961FD">
        <w:t>vorming</w:t>
      </w:r>
      <w:r>
        <w:t xml:space="preserve">, zoals crisis- en rampbestrijdingsplannen en risicoprofielen, worden </w:t>
      </w:r>
      <w:r w:rsidR="00242322">
        <w:t xml:space="preserve">tijdig </w:t>
      </w:r>
      <w:r>
        <w:t xml:space="preserve">vernieuwd. </w:t>
      </w:r>
      <w:r w:rsidR="00BF563C">
        <w:t>Uit d</w:t>
      </w:r>
      <w:r>
        <w:t xml:space="preserve">e zogenoemde ‘Rode Dradenanalyse 2025’ (gemaakt </w:t>
      </w:r>
      <w:r w:rsidR="008F090A">
        <w:t xml:space="preserve">voor </w:t>
      </w:r>
      <w:r>
        <w:t xml:space="preserve">de Inspectie van het ministerie van JenV) </w:t>
      </w:r>
      <w:r w:rsidR="005E2721" w:rsidRPr="005E2721">
        <w:t xml:space="preserve">blijkt dat onze crisisorganisatie goed scoort op de rampbestrijdingsprocessen. Melding en alarmering, leiding en coördinatie, crisiscommunicatie en de overdracht naar de nafase zijn </w:t>
      </w:r>
      <w:r w:rsidR="001961FD">
        <w:t xml:space="preserve">allen </w:t>
      </w:r>
      <w:r w:rsidR="005E2721" w:rsidRPr="005E2721">
        <w:t>‘op orde’. Ook de basis van het informatiemanagement is op orde.</w:t>
      </w:r>
    </w:p>
    <w:p w14:paraId="0ED22CA8" w14:textId="7E2DE0C1" w:rsidR="007C3F87" w:rsidRDefault="007C3F87" w:rsidP="007C3F87">
      <w:r w:rsidRPr="00E1202A">
        <w:t>We publiceren elk jaar een jaarverslag</w:t>
      </w:r>
      <w:r w:rsidR="00337817">
        <w:t xml:space="preserve"> en </w:t>
      </w:r>
      <w:r w:rsidRPr="00E1202A">
        <w:t xml:space="preserve">zorgen </w:t>
      </w:r>
      <w:r w:rsidR="00337817">
        <w:t xml:space="preserve">daarbij </w:t>
      </w:r>
      <w:r w:rsidRPr="00E1202A">
        <w:t xml:space="preserve">voor een </w:t>
      </w:r>
      <w:hyperlink r:id="rId16" w:history="1">
        <w:r w:rsidRPr="00E1202A">
          <w:rPr>
            <w:rStyle w:val="Hyperlink"/>
          </w:rPr>
          <w:t>toegankelijke publieksversie</w:t>
        </w:r>
      </w:hyperlink>
      <w:r w:rsidRPr="00E1202A">
        <w:t>.</w:t>
      </w:r>
      <w:r>
        <w:t xml:space="preserve"> De </w:t>
      </w:r>
      <w:r w:rsidR="009D04DD">
        <w:t>personeels</w:t>
      </w:r>
      <w:r>
        <w:t>omvang is de afgelopen vijf jaar met 4,</w:t>
      </w:r>
      <w:r w:rsidR="00BC49A4">
        <w:t>3</w:t>
      </w:r>
      <w:r>
        <w:t xml:space="preserve"> procent gegroeid, </w:t>
      </w:r>
      <w:r w:rsidRPr="00E1202A">
        <w:t>van 920 naar 960 medewerkers</w:t>
      </w:r>
      <w:r>
        <w:t xml:space="preserve">. In diezelfde periode groeide de begroting met liefst 37% naar 67,5 miljoen. Het nettoresultaat is sinds 2023 positief </w:t>
      </w:r>
      <w:r w:rsidR="009D04DD">
        <w:t>(</w:t>
      </w:r>
      <w:r w:rsidR="00972BA9">
        <w:t xml:space="preserve">2,5 miljoen euro </w:t>
      </w:r>
      <w:r>
        <w:t>in 2025</w:t>
      </w:r>
      <w:r w:rsidR="00972BA9">
        <w:t>)</w:t>
      </w:r>
      <w:r>
        <w:t xml:space="preserve">. </w:t>
      </w:r>
    </w:p>
    <w:p w14:paraId="3007EFFD" w14:textId="3387A07A" w:rsidR="007C3F87" w:rsidRDefault="007C3F87" w:rsidP="007C3F87">
      <w:r>
        <w:t xml:space="preserve">Dit alles leidt tot een bestuur dat veel vertrouwen heeft in onze organisatie. </w:t>
      </w:r>
      <w:r w:rsidR="003B679C" w:rsidRPr="003B679C">
        <w:t xml:space="preserve">Ook kregen we lof voor de manier waarop we de reorganisatie </w:t>
      </w:r>
      <w:r w:rsidR="00F74ECC">
        <w:t>in gang hebben gezet</w:t>
      </w:r>
      <w:r w:rsidR="003B679C" w:rsidRPr="003B679C">
        <w:t>. We doorliepen het proces zorgvuldig en zonder onrust, in slechts een half jaar.</w:t>
      </w:r>
      <w:r w:rsidR="00052AE2">
        <w:t xml:space="preserve"> </w:t>
      </w:r>
      <w:r>
        <w:t xml:space="preserve"> “De voortvarendheid</w:t>
      </w:r>
      <w:r w:rsidR="00A30CEC">
        <w:t xml:space="preserve"> en zorgvuldigheid waarmee </w:t>
      </w:r>
      <w:r>
        <w:t>zo’n gevoelig thema</w:t>
      </w:r>
      <w:r w:rsidR="0002203A">
        <w:t xml:space="preserve"> is opgepakt</w:t>
      </w:r>
      <w:r>
        <w:t xml:space="preserve">, heb ik in overheidsland nog niet eerder meegemaakt”, waren de veelzeggende woorden van </w:t>
      </w:r>
      <w:r w:rsidR="00AA0DBB">
        <w:t xml:space="preserve">burgemeester </w:t>
      </w:r>
      <w:r w:rsidR="00AA0DBB">
        <w:t xml:space="preserve">Roel </w:t>
      </w:r>
      <w:r w:rsidR="00AA0DBB">
        <w:t>Wever van Heerlen</w:t>
      </w:r>
      <w:r w:rsidR="00AA0DBB">
        <w:t xml:space="preserve">, </w:t>
      </w:r>
      <w:r>
        <w:t>de bestuurlijk portefeuillehouder.</w:t>
      </w:r>
    </w:p>
    <w:p w14:paraId="4C4DCB57" w14:textId="3678D9E9" w:rsidR="00AC7D85" w:rsidRDefault="007C3F87" w:rsidP="007C3F87">
      <w:r>
        <w:t xml:space="preserve">De mening van onze bestuurders, personeelsleden, netwerkpartners en inwoners </w:t>
      </w:r>
      <w:r w:rsidR="00747B2D">
        <w:t>is</w:t>
      </w:r>
      <w:r>
        <w:t xml:space="preserve"> erg belangrijk voor ons. Naast de vier bestuurlijke cycli </w:t>
      </w:r>
      <w:r w:rsidR="00BD5CD6">
        <w:t xml:space="preserve">per jaar </w:t>
      </w:r>
      <w:r>
        <w:t xml:space="preserve">zijn er periodieke overleggen met individuele bestuurders. Er vindt doorlopend samenwerking, afstemming en reflectie plaats met bijvoorbeeld </w:t>
      </w:r>
      <w:r w:rsidR="0078128E">
        <w:t xml:space="preserve">de gemeentesecretarissen en </w:t>
      </w:r>
      <w:r>
        <w:t xml:space="preserve">de ambtenaren van </w:t>
      </w:r>
      <w:r w:rsidR="001E4BA7">
        <w:t>de</w:t>
      </w:r>
      <w:r>
        <w:t xml:space="preserve"> domei</w:t>
      </w:r>
      <w:r w:rsidR="001E4BA7">
        <w:t xml:space="preserve">nen </w:t>
      </w:r>
      <w:r>
        <w:t>Openbare Orde en Veiligheid</w:t>
      </w:r>
      <w:r w:rsidR="0078128E">
        <w:t xml:space="preserve"> en </w:t>
      </w:r>
      <w:r>
        <w:t xml:space="preserve">Communicatie. Als enige veiligheidsregio hebben we een </w:t>
      </w:r>
      <w:hyperlink r:id="rId17" w:history="1">
        <w:r w:rsidRPr="005A3FBB">
          <w:rPr>
            <w:rStyle w:val="Hyperlink"/>
          </w:rPr>
          <w:t>klankbordgroep speciaal voor raadsleden</w:t>
        </w:r>
      </w:hyperlink>
      <w:r>
        <w:t xml:space="preserve">. Onze afdelingen en medewerkers nemen actief deel aan regionale en landelijke netwerken en </w:t>
      </w:r>
      <w:r w:rsidR="00332819">
        <w:t xml:space="preserve">we </w:t>
      </w:r>
      <w:r>
        <w:t xml:space="preserve">zijn in grote mate vertegenwoordigd in vakgroepen, vakraden, expert- en gebruikersgroepen. </w:t>
      </w:r>
      <w:r w:rsidR="0044371A">
        <w:t xml:space="preserve">We </w:t>
      </w:r>
      <w:r>
        <w:t xml:space="preserve">bezoeken veiligheidsmarkten om </w:t>
      </w:r>
      <w:r w:rsidR="001E4BA7">
        <w:t xml:space="preserve">actief </w:t>
      </w:r>
      <w:r>
        <w:t xml:space="preserve">feedback op te halen bij inwoners en partners. </w:t>
      </w:r>
      <w:r w:rsidR="003D0C37">
        <w:t xml:space="preserve">Eind 2026 openen we een </w:t>
      </w:r>
      <w:hyperlink r:id="rId18" w:history="1">
        <w:r w:rsidR="003D0C37" w:rsidRPr="00770A65">
          <w:rPr>
            <w:rStyle w:val="Hyperlink"/>
          </w:rPr>
          <w:t>RiskFactory</w:t>
        </w:r>
      </w:hyperlink>
      <w:r w:rsidR="003D0C37">
        <w:t xml:space="preserve"> in onze regio. </w:t>
      </w:r>
      <w:r w:rsidR="00AC7D85" w:rsidRPr="00AC7D85">
        <w:t xml:space="preserve">Daarmee versterken we de weerbaarheid én komen we meer in contact met inwoners. </w:t>
      </w:r>
    </w:p>
    <w:p w14:paraId="684E3484" w14:textId="3347FA69" w:rsidR="007C3F87" w:rsidRDefault="007C3F87" w:rsidP="007C3F87">
      <w:r>
        <w:t xml:space="preserve">Samen met Veiligheidsregio Limburg-Noord </w:t>
      </w:r>
      <w:r w:rsidR="00DE1F1F">
        <w:t xml:space="preserve">peilen </w:t>
      </w:r>
      <w:r>
        <w:t>we de risicoperceptie</w:t>
      </w:r>
      <w:r w:rsidR="00DE1F1F">
        <w:t xml:space="preserve"> in periodieke</w:t>
      </w:r>
      <w:hyperlink r:id="rId19" w:history="1">
        <w:r w:rsidR="00FF447B">
          <w:rPr>
            <w:rStyle w:val="Hyperlink"/>
          </w:rPr>
          <w:t xml:space="preserve"> </w:t>
        </w:r>
        <w:r w:rsidR="00DE1F1F" w:rsidRPr="00CC74E6">
          <w:rPr>
            <w:rStyle w:val="Hyperlink"/>
          </w:rPr>
          <w:t>burgerbelevingsonderzoeken</w:t>
        </w:r>
      </w:hyperlink>
      <w:r>
        <w:t xml:space="preserve">. De resultaten van het onderzoek </w:t>
      </w:r>
      <w:r w:rsidR="002444B3">
        <w:t>(</w:t>
      </w:r>
      <w:r>
        <w:t>uit 2025</w:t>
      </w:r>
      <w:r w:rsidR="002444B3">
        <w:t>)</w:t>
      </w:r>
      <w:r>
        <w:t xml:space="preserve"> worden gebruikt om te </w:t>
      </w:r>
      <w:r w:rsidR="00FA0182">
        <w:t>beoordelen</w:t>
      </w:r>
      <w:r>
        <w:t xml:space="preserve"> of we aansluiten bij de belevingswereld van onze inwoners en worden meegenomen bij het ontwikkelen van toekomstig beleid.</w:t>
      </w:r>
    </w:p>
    <w:p w14:paraId="1B418EDC" w14:textId="53DA65CB" w:rsidR="007C3F87" w:rsidRDefault="007C3F87" w:rsidP="007C3F87">
      <w:r>
        <w:t>We geven invulling aan ons credo als lerende organisatie via netwerkbijeenkomsten, thema- en</w:t>
      </w:r>
      <w:r w:rsidR="00137F8C">
        <w:t xml:space="preserve"> </w:t>
      </w:r>
      <w:r>
        <w:t>doorleefsessies met interne en externe stakeholders, leerarena’s met collega-veiligheidsregio’s, ons jaarlijkse trainings- en oefenprogramma, standaard ‘after action reviews’ en (interne en/of externe) mono- en multidisciplinaire evaluaties na</w:t>
      </w:r>
      <w:r w:rsidR="00E965C2">
        <w:t xml:space="preserve"> </w:t>
      </w:r>
      <w:r>
        <w:t>incident</w:t>
      </w:r>
      <w:r w:rsidR="00FF2DAA">
        <w:t>en</w:t>
      </w:r>
      <w:r>
        <w:t xml:space="preserve">. We koesteren het eigen opleidingscentrum in Margraten, zodat brandweermensen in de regio opgeleid en geoefend kunnen </w:t>
      </w:r>
      <w:r w:rsidR="006B6B31">
        <w:t>blijv</w:t>
      </w:r>
      <w:r>
        <w:t xml:space="preserve">en. </w:t>
      </w:r>
      <w:r w:rsidR="00201C74">
        <w:t>Ons Team Brandonderzoek (TBO) onderzoekt steeds vaker branden met als doel dat wij en onze collega’s in den lande leren van inzetten.</w:t>
      </w:r>
    </w:p>
    <w:p w14:paraId="3D125EC5" w14:textId="1EC23F75" w:rsidR="007C3F87" w:rsidRDefault="007C3F87" w:rsidP="007C3F87">
      <w:r w:rsidRPr="00304018">
        <w:lastRenderedPageBreak/>
        <w:t xml:space="preserve">Het management beschermt en stimuleert het </w:t>
      </w:r>
      <w:r w:rsidR="00121CAC">
        <w:t xml:space="preserve">(veilig) </w:t>
      </w:r>
      <w:r w:rsidRPr="00304018">
        <w:t>leren binnen de organisatie</w:t>
      </w:r>
      <w:r>
        <w:t xml:space="preserve"> </w:t>
      </w:r>
      <w:r w:rsidR="00121CAC">
        <w:t xml:space="preserve">en biedt </w:t>
      </w:r>
      <w:r>
        <w:t xml:space="preserve">ruimte voor persoonlijke ontwikkeling. </w:t>
      </w:r>
      <w:r w:rsidR="002E590B">
        <w:t>Alle team</w:t>
      </w:r>
      <w:r w:rsidR="009D190C">
        <w:t>s</w:t>
      </w:r>
      <w:r w:rsidR="002E590B">
        <w:t xml:space="preserve"> beschikken over budget </w:t>
      </w:r>
      <w:r>
        <w:t xml:space="preserve">ten behoeve van persoonlijke groei en doorontwikkeling van medewerkers. We zijn aangesloten bij de </w:t>
      </w:r>
      <w:hyperlink r:id="rId20" w:history="1">
        <w:r w:rsidRPr="00112E50">
          <w:rPr>
            <w:rStyle w:val="Hyperlink"/>
          </w:rPr>
          <w:t>IGOM Academie</w:t>
        </w:r>
      </w:hyperlink>
      <w:r>
        <w:t xml:space="preserve">. Sinds enkele jaren hebben we een loopbaancoach in dienst. </w:t>
      </w:r>
      <w:r w:rsidRPr="0064471A">
        <w:t>Team Kwaliteit</w:t>
      </w:r>
      <w:r w:rsidR="00201C74">
        <w:t xml:space="preserve"> is </w:t>
      </w:r>
      <w:r w:rsidRPr="0064471A">
        <w:t xml:space="preserve">de afgelopen jaren </w:t>
      </w:r>
      <w:r>
        <w:t>g</w:t>
      </w:r>
      <w:r w:rsidRPr="0064471A">
        <w:t>egroeid</w:t>
      </w:r>
      <w:r>
        <w:t xml:space="preserve"> </w:t>
      </w:r>
      <w:r w:rsidRPr="0064471A">
        <w:t>in omvang en expertise</w:t>
      </w:r>
      <w:r w:rsidR="00A003DC">
        <w:t xml:space="preserve"> en wordt </w:t>
      </w:r>
      <w:r w:rsidRPr="0064471A">
        <w:t>na de reorganisatie nog meer in positie gebracht om organisatiebreed te sturen op kwaliteit</w:t>
      </w:r>
      <w:r>
        <w:t xml:space="preserve">sontwikkeling en het borgen van PDCA-cycli. </w:t>
      </w:r>
    </w:p>
    <w:p w14:paraId="6A575946" w14:textId="492239E1" w:rsidR="00767B66" w:rsidRDefault="007C3F87" w:rsidP="007C3F87">
      <w:r>
        <w:t xml:space="preserve">“Met zulk personeel hebben jullie goud in handen”, zei de voorzitter van een visitatiecommissie, bestaande uit collega’s van andere veiligheidsregio’s, afgelopen jaar tegen de directie. Het </w:t>
      </w:r>
      <w:r w:rsidR="00F46B88">
        <w:t xml:space="preserve">blijven </w:t>
      </w:r>
      <w:r>
        <w:t>binden en boeien van onze medewerkers is dan ook een belangrijk speerpunt van beleid. We werken met een strategische personeelsplanning</w:t>
      </w:r>
      <w:r w:rsidR="00AE5A1C">
        <w:t>. D</w:t>
      </w:r>
      <w:r>
        <w:t xml:space="preserve">e gesprekscyclus </w:t>
      </w:r>
      <w:r w:rsidR="00AE5A1C">
        <w:t xml:space="preserve">is </w:t>
      </w:r>
      <w:r>
        <w:t xml:space="preserve">aangepast aan de eisen van deze tijd </w:t>
      </w:r>
      <w:r w:rsidR="00AE5A1C">
        <w:t xml:space="preserve">met </w:t>
      </w:r>
      <w:r>
        <w:t>start-, jaar-, potentie- en beoordelingsgesprekken</w:t>
      </w:r>
      <w:r w:rsidR="00AE5A1C">
        <w:t xml:space="preserve">. </w:t>
      </w:r>
      <w:r w:rsidR="00272D2C">
        <w:t>Centraal staan d</w:t>
      </w:r>
      <w:r w:rsidR="007840D3">
        <w:t xml:space="preserve">aarbij </w:t>
      </w:r>
      <w:r>
        <w:t xml:space="preserve">onze kernwaarden </w:t>
      </w:r>
      <w:r w:rsidR="00723A2A">
        <w:t>(</w:t>
      </w:r>
      <w:r w:rsidR="009B299D">
        <w:t xml:space="preserve">initiatiefrijke </w:t>
      </w:r>
      <w:r w:rsidR="00723A2A">
        <w:t>te</w:t>
      </w:r>
      <w:r w:rsidR="00AE5A1C">
        <w:t>a</w:t>
      </w:r>
      <w:r w:rsidR="00723A2A">
        <w:t>mplayer</w:t>
      </w:r>
      <w:r w:rsidR="009B299D">
        <w:t>s met</w:t>
      </w:r>
      <w:r w:rsidR="00723A2A">
        <w:t xml:space="preserve"> lef</w:t>
      </w:r>
      <w:r w:rsidR="009B299D">
        <w:t xml:space="preserve">) </w:t>
      </w:r>
      <w:r>
        <w:t xml:space="preserve">en de </w:t>
      </w:r>
      <w:r w:rsidR="009B299D">
        <w:t>bijb</w:t>
      </w:r>
      <w:r w:rsidR="00987B27">
        <w:t>e</w:t>
      </w:r>
      <w:r w:rsidR="009B299D">
        <w:t xml:space="preserve">horende </w:t>
      </w:r>
      <w:r>
        <w:t>competenties</w:t>
      </w:r>
      <w:r w:rsidR="00272D2C">
        <w:t xml:space="preserve"> </w:t>
      </w:r>
      <w:r>
        <w:t xml:space="preserve">(coachend vermogen, lef, samenwerking, initiatiefrijk, vakbekwaamheid, ontwikkeling en duurzame inzetbaarheid). Het zijn </w:t>
      </w:r>
      <w:r w:rsidR="00767B66">
        <w:t>dialogen</w:t>
      </w:r>
      <w:r>
        <w:t xml:space="preserve">, geen eenrichtingsverkeer en opvolging is essentieel. </w:t>
      </w:r>
    </w:p>
    <w:p w14:paraId="04CA8509" w14:textId="2E26CB2C" w:rsidR="007C3F87" w:rsidRDefault="007C3F87" w:rsidP="007C3F87">
      <w:r>
        <w:t xml:space="preserve">Vooral de </w:t>
      </w:r>
      <w:r w:rsidR="00F67B58">
        <w:t xml:space="preserve">bovengenoemde </w:t>
      </w:r>
      <w:r>
        <w:t xml:space="preserve">kernwaarden geven aan dat er een cultuur </w:t>
      </w:r>
      <w:r w:rsidR="00DB11B5">
        <w:t xml:space="preserve">heerst </w:t>
      </w:r>
      <w:r>
        <w:t>waarbij elkaar aanspreken -</w:t>
      </w:r>
      <w:r w:rsidR="00291DA5">
        <w:t xml:space="preserve"> </w:t>
      </w:r>
      <w:r>
        <w:t>mits op een gepaste wijze</w:t>
      </w:r>
      <w:r w:rsidR="00291DA5">
        <w:t xml:space="preserve"> </w:t>
      </w:r>
      <w:r>
        <w:t>- vanzelfsprekend is.</w:t>
      </w:r>
      <w:r w:rsidR="00FD4516">
        <w:t xml:space="preserve"> </w:t>
      </w:r>
      <w:r w:rsidR="00FD4516" w:rsidRPr="00FD4516">
        <w:t>Daarom volgen leidinggevenden én medewerkers een coachingstraject. Daarin staan leiderschap, samenwerking</w:t>
      </w:r>
      <w:r w:rsidR="00FD4516">
        <w:t xml:space="preserve"> binnen en tussen teams</w:t>
      </w:r>
      <w:r w:rsidR="00FD4516" w:rsidRPr="00FD4516">
        <w:t xml:space="preserve">, gedrag en </w:t>
      </w:r>
      <w:r w:rsidR="00CF5F71">
        <w:t xml:space="preserve">goede </w:t>
      </w:r>
      <w:r w:rsidR="00FD4516" w:rsidRPr="00FD4516">
        <w:t>omgangsvormen centraal.</w:t>
      </w:r>
      <w:r w:rsidR="009348A9">
        <w:t xml:space="preserve"> </w:t>
      </w:r>
      <w:r w:rsidR="009F5D84">
        <w:t>N</w:t>
      </w:r>
      <w:r>
        <w:t xml:space="preserve">aast aanpassingen aan het organigram, </w:t>
      </w:r>
      <w:r w:rsidR="00E0575D">
        <w:t xml:space="preserve">is dit </w:t>
      </w:r>
      <w:r>
        <w:t>de belangrijkste pijler van de ingezette reorganisatie. Uit het meest recente medewerkerstevredenheidsonderzoek (MTO</w:t>
      </w:r>
      <w:r w:rsidR="00E0575D">
        <w:t>,</w:t>
      </w:r>
      <w:r>
        <w:t xml:space="preserve"> uit 2023</w:t>
      </w:r>
      <w:r w:rsidR="00E0575D">
        <w:t>)</w:t>
      </w:r>
      <w:r>
        <w:t xml:space="preserve"> blijkt dat </w:t>
      </w:r>
      <w:r w:rsidR="00E0575D">
        <w:t xml:space="preserve">het overgrote deel </w:t>
      </w:r>
      <w:r>
        <w:t xml:space="preserve">goed gaat. De punten die beter kunnen - onder andere leiderschap en technische faciliteiten - worden elk jaar opgevolgd. </w:t>
      </w:r>
    </w:p>
    <w:p w14:paraId="685E5919" w14:textId="29C553A4" w:rsidR="007C3F87" w:rsidRDefault="007C3F87" w:rsidP="007C3F87">
      <w:r>
        <w:t xml:space="preserve">De vitaliteit van onze medewerkers staat hoog in het vaandel. </w:t>
      </w:r>
      <w:r w:rsidR="00D129F6">
        <w:t>W</w:t>
      </w:r>
      <w:r>
        <w:t>e bieden structureel zoveel mogelijk praktische tools en activiteiten</w:t>
      </w:r>
      <w:r w:rsidR="00EE6419">
        <w:t xml:space="preserve"> aan</w:t>
      </w:r>
      <w:r>
        <w:t xml:space="preserve">, met als thematisch hoogtepunt de jaarlijkse vitaliteitsweek. Bij vergaderingen </w:t>
      </w:r>
      <w:r w:rsidR="00D129F6">
        <w:t xml:space="preserve">is </w:t>
      </w:r>
      <w:r>
        <w:t>een check-in (‘hoe gaat het met je</w:t>
      </w:r>
      <w:r w:rsidR="00ED7DB3">
        <w:t>?</w:t>
      </w:r>
      <w:r>
        <w:t xml:space="preserve">’) aan het begin én check-out aan het einde (‘hoe vonden we de bijeenkomst </w:t>
      </w:r>
      <w:r w:rsidR="00EE6419">
        <w:t xml:space="preserve">en samenwerking </w:t>
      </w:r>
      <w:r>
        <w:t>gaan</w:t>
      </w:r>
      <w:r w:rsidR="00ED7DB3">
        <w:t>?</w:t>
      </w:r>
      <w:r>
        <w:t xml:space="preserve">’) steeds meer ingeburgerd. Onze vertrouwenspersonen, arbo-adviseurs en Team Collegiale Ondersteuning (TCO) zijn er bovendien om collega’s hulp en ondersteuning te bieden waar nodig. </w:t>
      </w:r>
      <w:r w:rsidR="00F766D2" w:rsidRPr="00F766D2">
        <w:t>Het ziekteverzuim daalde volgens het jaar</w:t>
      </w:r>
      <w:r w:rsidR="00D91B1F">
        <w:t>verslag van</w:t>
      </w:r>
      <w:r w:rsidR="00F766D2" w:rsidRPr="00F766D2">
        <w:t xml:space="preserve"> 2025 van 5,57 naar 5,37 procent. </w:t>
      </w:r>
      <w:r w:rsidR="00D91B1F">
        <w:t xml:space="preserve">Onze ambitie is om dit </w:t>
      </w:r>
      <w:r w:rsidR="00F766D2" w:rsidRPr="00F766D2">
        <w:t>verder terug</w:t>
      </w:r>
      <w:r w:rsidR="00D91B1F">
        <w:t xml:space="preserve"> te </w:t>
      </w:r>
      <w:r w:rsidR="003C33C0">
        <w:t xml:space="preserve">brengen </w:t>
      </w:r>
      <w:r w:rsidR="00F766D2" w:rsidRPr="00F766D2">
        <w:t>tot onder de 5 procent.</w:t>
      </w:r>
      <w:r w:rsidR="00F73D3B">
        <w:t xml:space="preserve"> </w:t>
      </w:r>
      <w:r>
        <w:t>Vaak gaat het hierbij overigens om kortdurende fysieke blessures opgelopen tijdens het (brandweer)werk</w:t>
      </w:r>
      <w:r w:rsidR="00EC44F0">
        <w:t>.</w:t>
      </w:r>
      <w:r w:rsidR="00EC44F0" w:rsidRPr="00EC44F0">
        <w:t xml:space="preserve"> Het ziekteverzuim </w:t>
      </w:r>
      <w:r w:rsidR="003C33C0">
        <w:t xml:space="preserve">als gevolg van </w:t>
      </w:r>
      <w:r w:rsidR="00EC44F0" w:rsidRPr="00EC44F0">
        <w:t xml:space="preserve">psychische klachten </w:t>
      </w:r>
      <w:r w:rsidR="00723639">
        <w:t xml:space="preserve">piekte </w:t>
      </w:r>
      <w:r w:rsidR="00EC44F0" w:rsidRPr="00EC44F0">
        <w:t xml:space="preserve">de afgelopen </w:t>
      </w:r>
      <w:r w:rsidR="00723639">
        <w:t>periode,</w:t>
      </w:r>
      <w:r w:rsidR="00EC44F0" w:rsidRPr="00EC44F0">
        <w:t xml:space="preserve"> na de inzetten tijdens Covid-19 en het hoogwater.</w:t>
      </w:r>
    </w:p>
    <w:p w14:paraId="287B4677" w14:textId="150FAD75" w:rsidR="00060295" w:rsidRDefault="007C3F87" w:rsidP="00284B90">
      <w:r>
        <w:t xml:space="preserve">De basis mag </w:t>
      </w:r>
      <w:r w:rsidRPr="00E04AF2">
        <w:t xml:space="preserve">dan wel </w:t>
      </w:r>
      <w:r w:rsidR="00626F02">
        <w:t>(rui</w:t>
      </w:r>
      <w:r w:rsidR="00BB54E4">
        <w:t>mschoots</w:t>
      </w:r>
      <w:r w:rsidR="00626F02">
        <w:t>)</w:t>
      </w:r>
      <w:r w:rsidRPr="00E04AF2">
        <w:t xml:space="preserve"> op orde zijn</w:t>
      </w:r>
      <w:r w:rsidR="00626F02">
        <w:t>, gele</w:t>
      </w:r>
      <w:r w:rsidRPr="00E04AF2">
        <w:t>t op de reorganisatie</w:t>
      </w:r>
      <w:r w:rsidR="00626F02">
        <w:t xml:space="preserve"> zitten we </w:t>
      </w:r>
      <w:r w:rsidRPr="00E04AF2">
        <w:t xml:space="preserve">niet stil. Het </w:t>
      </w:r>
      <w:hyperlink r:id="rId21" w:history="1">
        <w:r w:rsidRPr="00E04AF2">
          <w:rPr>
            <w:rStyle w:val="Hyperlink"/>
          </w:rPr>
          <w:t>meerjarenbeleidsplan</w:t>
        </w:r>
      </w:hyperlink>
      <w:r w:rsidRPr="00E04AF2">
        <w:t xml:space="preserve"> is ons contract met de burger en vormt onze toekomstvisie.</w:t>
      </w:r>
      <w:r>
        <w:t xml:space="preserve"> De komende jaren zien we dat met name de paraatheid van de (vrijwillige) brandweer landelijk en regionaal grote aandacht verdient. Ook een moeilijk en politiek gevoelig thema als toekomstbestendige brandweerhuisvesting vraagt om ‘lef’ en gaan we zeker niet uit de weg.</w:t>
      </w:r>
    </w:p>
    <w:p w14:paraId="0148E2E5" w14:textId="64350B8F" w:rsidR="004E736E" w:rsidRDefault="004E736E">
      <w:r>
        <w:br w:type="page"/>
      </w:r>
    </w:p>
    <w:p w14:paraId="18FBD702" w14:textId="2DED779B" w:rsidR="003031DE" w:rsidRPr="00FA7B61" w:rsidRDefault="003031DE" w:rsidP="00E96595">
      <w:pPr>
        <w:jc w:val="center"/>
        <w:rPr>
          <w:sz w:val="32"/>
          <w:szCs w:val="32"/>
        </w:rPr>
      </w:pPr>
      <w:r w:rsidRPr="00FA7B61">
        <w:rPr>
          <w:b/>
          <w:bCs/>
          <w:sz w:val="32"/>
          <w:szCs w:val="32"/>
        </w:rPr>
        <w:lastRenderedPageBreak/>
        <w:t>Dimensie III: Aantoonbaar maatschappelijk resultaat</w:t>
      </w:r>
    </w:p>
    <w:p w14:paraId="69D00352" w14:textId="1D76F0CC" w:rsidR="003031DE" w:rsidRDefault="003031DE" w:rsidP="003031DE">
      <w:r>
        <w:t>De buitenwereld naar binnenhalen. Dat is de enige manier waarop een genetwerkte organisatie haar dienstverlening naar burgers en organisaties kan optimaliseren. Bij Veiligheidsregio Zuid-Limburg staat dit dan ook centraal in de aanpak en werkwijze.  De afgelopen jaren is geïnvesteerd in burgergerichtheid</w:t>
      </w:r>
      <w:r w:rsidR="00F2672D">
        <w:t xml:space="preserve">. In al onze </w:t>
      </w:r>
      <w:r>
        <w:t xml:space="preserve">plannen en publicaties </w:t>
      </w:r>
      <w:r w:rsidR="00F2672D">
        <w:t xml:space="preserve">steken we </w:t>
      </w:r>
      <w:r>
        <w:t xml:space="preserve">zo concreet mogelijk in op de vraag: ‘wat betekent dit voor </w:t>
      </w:r>
      <w:r w:rsidR="00986C32">
        <w:t xml:space="preserve">onze </w:t>
      </w:r>
      <w:r>
        <w:t>burger</w:t>
      </w:r>
      <w:r w:rsidR="00986C32">
        <w:t>s</w:t>
      </w:r>
      <w:r w:rsidR="00336EEB">
        <w:t>?</w:t>
      </w:r>
      <w:r>
        <w:t xml:space="preserve">’. </w:t>
      </w:r>
    </w:p>
    <w:p w14:paraId="6C1C4DCF" w14:textId="19070BD2" w:rsidR="003031DE" w:rsidRDefault="003031DE" w:rsidP="003031DE">
      <w:r>
        <w:t xml:space="preserve">De zestien Zuid-Limburgse gemeenten, verenigd in </w:t>
      </w:r>
      <w:r w:rsidR="005860BC">
        <w:t xml:space="preserve">het algemeen </w:t>
      </w:r>
      <w:r>
        <w:t>bestuur</w:t>
      </w:r>
      <w:r w:rsidR="003E680A">
        <w:t>, bepalen de kaders van ons beleid</w:t>
      </w:r>
      <w:r>
        <w:t>. Door te horen en te doorleven welke behoeften zij (gezamenlijk of individueel) hebben, wordt ons beleid voor een belangrijk deel vormgegeven. Hun input vormt bijvoorbeeld mede de basis van onze planvorming</w:t>
      </w:r>
      <w:r w:rsidR="00B35165">
        <w:t xml:space="preserve">, </w:t>
      </w:r>
      <w:r w:rsidR="00C63F6B">
        <w:t xml:space="preserve">prioriteiten en </w:t>
      </w:r>
      <w:r w:rsidR="00B35165">
        <w:t>inspecties</w:t>
      </w:r>
      <w:r>
        <w:t>.</w:t>
      </w:r>
    </w:p>
    <w:p w14:paraId="14E1E30E" w14:textId="4186740F" w:rsidR="003031DE" w:rsidRDefault="003031DE" w:rsidP="003031DE">
      <w:r>
        <w:t>Via ons Provinciaal Risicoprofiel, opgesteld aan de hand van expertmeetings</w:t>
      </w:r>
      <w:r w:rsidR="00C63F6B">
        <w:t xml:space="preserve"> met interne en externe professionals, </w:t>
      </w:r>
      <w:r>
        <w:t>weten we op basis van wetenschap en feiten</w:t>
      </w:r>
      <w:r w:rsidR="004B4C8C" w:rsidRPr="004B4C8C">
        <w:t xml:space="preserve"> </w:t>
      </w:r>
      <w:r w:rsidR="004B4C8C">
        <w:t>wat er nu en in de toekomst speelt</w:t>
      </w:r>
      <w:r>
        <w:t>. Door dit te combineren met burgerbelevingsonderzoeken, zoals eind 2025 uitgevoerd samen met onze collega’s van Veiligheidsregio Limburg</w:t>
      </w:r>
      <w:r w:rsidR="002E74B9">
        <w:t xml:space="preserve">-Noord </w:t>
      </w:r>
      <w:r>
        <w:t xml:space="preserve">en het </w:t>
      </w:r>
      <w:hyperlink r:id="rId22" w:history="1">
        <w:r w:rsidRPr="00F73803">
          <w:rPr>
            <w:rStyle w:val="Hyperlink"/>
          </w:rPr>
          <w:t>Rapport Risico- en Crisisbarometer najaar 2025 (</w:t>
        </w:r>
        <w:proofErr w:type="spellStart"/>
        <w:r w:rsidRPr="00F73803">
          <w:rPr>
            <w:rStyle w:val="Hyperlink"/>
          </w:rPr>
          <w:t>Ipsos</w:t>
        </w:r>
        <w:proofErr w:type="spellEnd"/>
        <w:r w:rsidRPr="00F73803">
          <w:rPr>
            <w:rStyle w:val="Hyperlink"/>
          </w:rPr>
          <w:t xml:space="preserve"> I&amp;O)</w:t>
        </w:r>
      </w:hyperlink>
      <w:r>
        <w:t xml:space="preserve">, voegen we aan dit objectieve beeld ook het sentiment van inwoners toe. We organiseren sessies om situaties écht goed te kunnen doorleven. Zo maakten we </w:t>
      </w:r>
      <w:r w:rsidR="00D84E0A">
        <w:t xml:space="preserve">onder andere </w:t>
      </w:r>
      <w:r>
        <w:t xml:space="preserve">gebruik van de </w:t>
      </w:r>
      <w:hyperlink r:id="rId23" w:history="1">
        <w:r w:rsidRPr="00271698">
          <w:rPr>
            <w:rStyle w:val="Hyperlink"/>
          </w:rPr>
          <w:t>‘</w:t>
        </w:r>
        <w:proofErr w:type="spellStart"/>
        <w:r w:rsidRPr="00271698">
          <w:rPr>
            <w:rStyle w:val="Hyperlink"/>
          </w:rPr>
          <w:t>shockbox</w:t>
        </w:r>
        <w:proofErr w:type="spellEnd"/>
        <w:r w:rsidRPr="00271698">
          <w:rPr>
            <w:rStyle w:val="Hyperlink"/>
          </w:rPr>
          <w:t>-methode’ van Pantopicon</w:t>
        </w:r>
      </w:hyperlink>
      <w:r>
        <w:t xml:space="preserve"> om het thema grootschalige en langdurige stroomuitval </w:t>
      </w:r>
      <w:r w:rsidR="00D84E0A">
        <w:t xml:space="preserve">nog beter </w:t>
      </w:r>
      <w:r>
        <w:t>te doorgronden.</w:t>
      </w:r>
    </w:p>
    <w:p w14:paraId="38D05672" w14:textId="1CC5A56F" w:rsidR="003031DE" w:rsidRDefault="003031DE" w:rsidP="003031DE">
      <w:r>
        <w:t xml:space="preserve">Ook de intensieve samenwerking met onze externe crisispartners vormt ons beleid. Zo worden rampbestrijdingsplannen altijd opgesteld in samenspraak met de betrokken organisaties (denk aan het Waterschap, Rijkswaterstaat, </w:t>
      </w:r>
      <w:proofErr w:type="spellStart"/>
      <w:r>
        <w:t>Enexis</w:t>
      </w:r>
      <w:proofErr w:type="spellEnd"/>
      <w:r>
        <w:t>, Chemelot of Maastricht-Aachen Airport) waarbij hun wensen, werkprocessen en belangen worden meegewogen. We luisteren naar hun zorgen</w:t>
      </w:r>
      <w:r w:rsidR="0068448F">
        <w:t xml:space="preserve">, </w:t>
      </w:r>
      <w:r>
        <w:t xml:space="preserve">proberen veiligheidsknelpunten te signaleren en op te lossen. We gaan verder waar anderen wellicht stoppen en doen in veel gevallen méér dan wettelijke regels voorschrijven. We participeren bijvoorbeeld in een speciale werkgroep die zich richt op het nemen van bovenwettelijke veiligheidsmaatregelen op Chemelot. We staan bij onze netwerkpartners bekend als toegankelijk, </w:t>
      </w:r>
      <w:r w:rsidR="002F75A3">
        <w:t xml:space="preserve">coöperatief </w:t>
      </w:r>
      <w:r>
        <w:t xml:space="preserve">en ontzorgend. Door de regie te pakken en concrete producten op te leveren, </w:t>
      </w:r>
      <w:r w:rsidR="002F75A3">
        <w:t xml:space="preserve">behalen </w:t>
      </w:r>
      <w:r>
        <w:t xml:space="preserve">we aantoonbaar resultaat.  </w:t>
      </w:r>
      <w:r w:rsidR="00C907FE">
        <w:t>Uit het gezamenlijke burgerbelevingsonderzoek blijkt dan ook dat Zuid-Limburgers beter zijn voorbereid.</w:t>
      </w:r>
    </w:p>
    <w:p w14:paraId="2B911C65" w14:textId="7F4A42CD" w:rsidR="003031DE" w:rsidRDefault="003031DE" w:rsidP="003031DE">
      <w:r>
        <w:t>We stellen onszelf én onze partners wel geregeld de vraag: wiens proces is dit? Want als veiligheidsregio zijn we een spin in het regionale (</w:t>
      </w:r>
      <w:proofErr w:type="spellStart"/>
      <w:r>
        <w:t>veiligheids</w:t>
      </w:r>
      <w:proofErr w:type="spellEnd"/>
      <w:r>
        <w:t xml:space="preserve">)web, maar vaak liggen primaire taken en verantwoordelijkheden bij anderen. Onze </w:t>
      </w:r>
      <w:r w:rsidR="001A1C6D">
        <w:t>rol</w:t>
      </w:r>
      <w:r>
        <w:t xml:space="preserve"> als gespecialiseerd partner is dan vooral om relevante zaken te signaleren</w:t>
      </w:r>
      <w:r w:rsidR="00D45894">
        <w:t>,</w:t>
      </w:r>
      <w:r>
        <w:t xml:space="preserve"> mee te denken en </w:t>
      </w:r>
      <w:r w:rsidR="00931907">
        <w:t>bij te dragen</w:t>
      </w:r>
      <w:r>
        <w:t xml:space="preserve"> aan verbeteringen. </w:t>
      </w:r>
    </w:p>
    <w:p w14:paraId="78FB2561" w14:textId="2A1E9F7F" w:rsidR="003031DE" w:rsidRDefault="003031DE" w:rsidP="003031DE">
      <w:r>
        <w:t xml:space="preserve">Maar uiteindelijk doen we het </w:t>
      </w:r>
      <w:r w:rsidR="00A128B6">
        <w:t xml:space="preserve">dus </w:t>
      </w:r>
      <w:r>
        <w:t xml:space="preserve">allemaal voor de burgers van Zuid-Limburg. </w:t>
      </w:r>
      <w:r w:rsidR="003E2140">
        <w:t xml:space="preserve">De veiligheidsregio als </w:t>
      </w:r>
      <w:r>
        <w:t>instituut is nog relatief jong</w:t>
      </w:r>
      <w:r w:rsidR="00A128B6">
        <w:t xml:space="preserve">. </w:t>
      </w:r>
      <w:r w:rsidR="00E62B2D">
        <w:t xml:space="preserve">De gemeenschappelijke regeling </w:t>
      </w:r>
      <w:r>
        <w:t xml:space="preserve">bestaat pas een jaar of 15. Mede daardoor staat </w:t>
      </w:r>
      <w:r w:rsidR="00E62B2D">
        <w:t xml:space="preserve">de veiligheidsregio </w:t>
      </w:r>
      <w:r>
        <w:t xml:space="preserve">in de beleving van veel burgers </w:t>
      </w:r>
      <w:r w:rsidR="00E62B2D">
        <w:t xml:space="preserve">iets </w:t>
      </w:r>
      <w:r>
        <w:t>verder van hen af dan bijvoorbeeld een gemeente. In onze ‘branding’ hebben we dus nog wat terrein te winnen. Wel hebben inwoners over het algemeen veel vertrouwen in de brandweer, zo blijkt uit landelijke opiniepeilingen (o.a. GFK</w:t>
      </w:r>
      <w:r w:rsidR="00A220F1">
        <w:t>, 2016</w:t>
      </w:r>
      <w:r>
        <w:t xml:space="preserve">). Door grote crises als Covid-19 en het hoogwater is </w:t>
      </w:r>
      <w:r w:rsidR="00A220F1">
        <w:t xml:space="preserve">het werk en </w:t>
      </w:r>
      <w:r>
        <w:t>de bekendheid van het merk veiligheidsregio wel flink gegroeid en zichtbaar</w:t>
      </w:r>
      <w:r w:rsidR="0030391D">
        <w:t>der geworden</w:t>
      </w:r>
      <w:r>
        <w:t xml:space="preserve">. We worden nu sneller </w:t>
      </w:r>
      <w:r w:rsidR="0030391D">
        <w:t xml:space="preserve">en vaker </w:t>
      </w:r>
      <w:r>
        <w:t>rechtstreeks geraadpleegd door burgers</w:t>
      </w:r>
      <w:r w:rsidR="00743284">
        <w:t>, organisaties en instellingen</w:t>
      </w:r>
      <w:r>
        <w:t xml:space="preserve">. </w:t>
      </w:r>
    </w:p>
    <w:p w14:paraId="182D0534" w14:textId="3727E7AA" w:rsidR="00723B75" w:rsidRDefault="003031DE" w:rsidP="003031DE">
      <w:r>
        <w:lastRenderedPageBreak/>
        <w:t>In onze communicatie naar burgers zijn belangrijke stappen gezet. Zo zijn er nieuwe digitale platformen ontstaan.</w:t>
      </w:r>
      <w:r w:rsidR="00221702">
        <w:t xml:space="preserve"> </w:t>
      </w:r>
      <w:r w:rsidR="00221702" w:rsidRPr="00221702">
        <w:t>We besteden veel aandacht aan digitale toegankelijkheid</w:t>
      </w:r>
      <w:r w:rsidR="00B100F4">
        <w:t xml:space="preserve"> (B-status)</w:t>
      </w:r>
      <w:r w:rsidR="00221702" w:rsidRPr="00221702">
        <w:t>. Zo gebruiken we een voorlees- en vertaalfunctie, B1-taal, voldoende contrast en alt-teksten.</w:t>
      </w:r>
    </w:p>
    <w:p w14:paraId="0DDE6840" w14:textId="141D1F09" w:rsidR="003031DE" w:rsidRDefault="003031DE" w:rsidP="003031DE">
      <w:r>
        <w:t xml:space="preserve">De vernieuwde website </w:t>
      </w:r>
      <w:hyperlink r:id="rId24" w:history="1">
        <w:r w:rsidRPr="00F179A5">
          <w:rPr>
            <w:rStyle w:val="Hyperlink"/>
          </w:rPr>
          <w:t>www.vrzl.nl</w:t>
        </w:r>
      </w:hyperlink>
      <w:r>
        <w:t xml:space="preserve"> beschrijft </w:t>
      </w:r>
      <w:r w:rsidR="00EE3D45">
        <w:t xml:space="preserve">nu </w:t>
      </w:r>
      <w:r>
        <w:t xml:space="preserve">nog beter wie we zijn en wat we doen. Met de </w:t>
      </w:r>
      <w:r w:rsidR="009B0092">
        <w:t>lancering</w:t>
      </w:r>
      <w:r>
        <w:t xml:space="preserve"> van de website en app Zuidlimburgveilig (</w:t>
      </w:r>
      <w:hyperlink r:id="rId25" w:history="1">
        <w:r w:rsidRPr="00F179A5">
          <w:rPr>
            <w:rStyle w:val="Hyperlink"/>
          </w:rPr>
          <w:t>www.zuidlimburgveilig.nl</w:t>
        </w:r>
      </w:hyperlink>
      <w:r>
        <w:t xml:space="preserve">) hebben we een centrale plek gecreëerd waar burgers terecht kunnen voor risico- en crisiscommunicatie. De app is </w:t>
      </w:r>
      <w:r w:rsidR="009B0092">
        <w:t xml:space="preserve">ingericht </w:t>
      </w:r>
      <w:r>
        <w:t xml:space="preserve">vanuit het burgerperspectief en biedt </w:t>
      </w:r>
      <w:r w:rsidR="00EE3D45">
        <w:t xml:space="preserve">inwoners </w:t>
      </w:r>
      <w:r>
        <w:t xml:space="preserve">de mogelijkheid om pushnotificaties in te stellen voor incidenten aan de hand van specifieke </w:t>
      </w:r>
      <w:r w:rsidR="00E61504">
        <w:t xml:space="preserve">adressen </w:t>
      </w:r>
      <w:r>
        <w:t>of interessegebieden. Er zijn daarnaast meer dan twintig incidenttypen uitgewerkt met toegankelijk</w:t>
      </w:r>
      <w:r w:rsidR="00F071FB">
        <w:t xml:space="preserve">e </w:t>
      </w:r>
      <w:r>
        <w:t xml:space="preserve">tips en adviezen om zo goed mogelijk voorbereid te zijn </w:t>
      </w:r>
      <w:r w:rsidR="00014C01">
        <w:t>en</w:t>
      </w:r>
      <w:r>
        <w:t xml:space="preserve"> adequaat te kunnen handelen als je </w:t>
      </w:r>
      <w:r w:rsidR="003F03E3">
        <w:t xml:space="preserve">bent </w:t>
      </w:r>
      <w:r>
        <w:t xml:space="preserve">getroffen. En </w:t>
      </w:r>
      <w:r w:rsidR="00014C01">
        <w:t>uniek</w:t>
      </w:r>
      <w:r>
        <w:t xml:space="preserve">: deze informatie is ook offline beschikbaar </w:t>
      </w:r>
      <w:r w:rsidR="003F03E3">
        <w:t>wanneer</w:t>
      </w:r>
      <w:r w:rsidR="00A31787">
        <w:t xml:space="preserve"> </w:t>
      </w:r>
      <w:r>
        <w:t xml:space="preserve">vitale infrastructuur uitvalt. </w:t>
      </w:r>
    </w:p>
    <w:p w14:paraId="1F5F7D7C" w14:textId="640E76BE" w:rsidR="00E45E5C" w:rsidRDefault="003031DE" w:rsidP="003031DE">
      <w:r>
        <w:t xml:space="preserve">De filosofie achter de app is dat burgers hier terechtkunnen voor een breed scala aan </w:t>
      </w:r>
      <w:r w:rsidR="00A31787">
        <w:t xml:space="preserve">betrouwbare </w:t>
      </w:r>
      <w:r>
        <w:t xml:space="preserve">veiligheidsinformatie, </w:t>
      </w:r>
      <w:r w:rsidR="00A31787">
        <w:t xml:space="preserve">zonder </w:t>
      </w:r>
      <w:r w:rsidR="002A67D4">
        <w:t xml:space="preserve">hiervoor </w:t>
      </w:r>
      <w:r w:rsidR="002A67D4">
        <w:t xml:space="preserve">eerst </w:t>
      </w:r>
      <w:r w:rsidR="00A31787">
        <w:t xml:space="preserve">het </w:t>
      </w:r>
      <w:r>
        <w:t xml:space="preserve">hele internet af te </w:t>
      </w:r>
      <w:r w:rsidR="002A67D4">
        <w:t xml:space="preserve">moeten </w:t>
      </w:r>
      <w:r>
        <w:t xml:space="preserve">struinen. </w:t>
      </w:r>
      <w:r w:rsidR="00184D33">
        <w:t>P</w:t>
      </w:r>
      <w:r>
        <w:t xml:space="preserve">artners, zoals het Waterschap, hebben inmiddels hun eigen plek op het platform. Andere partijen kunnen aansluiten en veiligheidsregio’s mogen toetreden tot de platformstructuur, waarbij gebouwde functionaliteiten kosteloos worden gedeeld. Bij de ontwikkeling van het platform is nadrukkelijk gekeken naar digitale soevereiniteit en (data)veiligheid. </w:t>
      </w:r>
      <w:r w:rsidR="00E45E5C" w:rsidRPr="00E45E5C">
        <w:t xml:space="preserve">In het voorjaar van 2026 voegden we </w:t>
      </w:r>
      <w:hyperlink r:id="rId26" w:tgtFrame="_new" w:history="1">
        <w:r w:rsidR="00E45E5C" w:rsidRPr="00E45E5C">
          <w:rPr>
            <w:rStyle w:val="Hyperlink"/>
          </w:rPr>
          <w:t>www.open.vrzl.nl</w:t>
        </w:r>
      </w:hyperlink>
      <w:r w:rsidR="00E45E5C" w:rsidRPr="00E45E5C">
        <w:t xml:space="preserve"> </w:t>
      </w:r>
      <w:r w:rsidR="00080B3F">
        <w:t xml:space="preserve">aan het portfolio </w:t>
      </w:r>
      <w:r w:rsidR="00E45E5C" w:rsidRPr="00E45E5C">
        <w:t xml:space="preserve">toe. Daarmee lopen we vooruit op de nieuwe </w:t>
      </w:r>
      <w:proofErr w:type="spellStart"/>
      <w:r w:rsidR="00E45E5C" w:rsidRPr="00E45E5C">
        <w:t>Woo</w:t>
      </w:r>
      <w:proofErr w:type="spellEnd"/>
      <w:r w:rsidR="00E45E5C" w:rsidRPr="00E45E5C">
        <w:t xml:space="preserve">-regels voor het </w:t>
      </w:r>
      <w:r w:rsidR="00080B3F">
        <w:t xml:space="preserve">(actief) </w:t>
      </w:r>
      <w:r w:rsidR="00E45E5C" w:rsidRPr="00E45E5C">
        <w:t>openbaar maken van documenten.</w:t>
      </w:r>
    </w:p>
    <w:p w14:paraId="714BC83B" w14:textId="7E9CF185" w:rsidR="003031DE" w:rsidRDefault="003031DE" w:rsidP="003031DE">
      <w:r>
        <w:t>Maar succes zit ‘m in de combinatie van online en offline zichtbaarheid. Om die reden trekken onze teams van Brandveilig Leven en Communicatie de regio in om burgers, instanties en verenigingen weerbaarder te maken. Ze staan op markte</w:t>
      </w:r>
      <w:r w:rsidR="00D72F4F">
        <w:t>n en</w:t>
      </w:r>
      <w:r>
        <w:t xml:space="preserve"> bezoeken bewonersavonden en scholen. Dat persoonlijk contact is laagdrempelig en cruciaal. Het opent het gesprek over weerbaarheid en zet mensen veelal in de actiestand. </w:t>
      </w:r>
    </w:p>
    <w:p w14:paraId="0590C10E" w14:textId="2FFFF38F" w:rsidR="008D2123" w:rsidRDefault="003031DE" w:rsidP="008D2123">
      <w:r>
        <w:t xml:space="preserve">Complexe thema’s worden uitgelegd op een manier </w:t>
      </w:r>
      <w:r w:rsidR="00DF2A20">
        <w:t>waarop</w:t>
      </w:r>
      <w:r>
        <w:t xml:space="preserve"> burgers ze kunnen begrijpen. </w:t>
      </w:r>
      <w:r w:rsidR="00873B32">
        <w:t xml:space="preserve">Door </w:t>
      </w:r>
      <w:r>
        <w:t xml:space="preserve">interne schrijftrainingen zijn we nog beter toegerust op deze taak. We verbeteren voortdurend onze crisiscommunicatie. We geven tijdig betrouwbare informatie, handelingsperspectieven, context en duiding, met als doel om onrust zoveel mogelijk te voorkomen. </w:t>
      </w:r>
      <w:r w:rsidR="009D63EB" w:rsidRPr="009D63EB">
        <w:t>Door vooraf goed na te denken over communicatie</w:t>
      </w:r>
      <w:r w:rsidR="001C5B77">
        <w:t>boodschappen</w:t>
      </w:r>
      <w:r w:rsidR="009D63EB" w:rsidRPr="009D63EB">
        <w:t xml:space="preserve">, kunnen we tijdens een crisis sneller </w:t>
      </w:r>
      <w:r w:rsidR="009D63EB">
        <w:t xml:space="preserve">en zorgvuldiger </w:t>
      </w:r>
      <w:r w:rsidR="009D63EB" w:rsidRPr="009D63EB">
        <w:t>handelen.</w:t>
      </w:r>
      <w:r w:rsidR="009D63EB">
        <w:t xml:space="preserve"> </w:t>
      </w:r>
      <w:r>
        <w:t xml:space="preserve">We werken daarom </w:t>
      </w:r>
      <w:r w:rsidR="009B7244">
        <w:t>veel</w:t>
      </w:r>
      <w:r w:rsidR="00D453AE">
        <w:t xml:space="preserve"> </w:t>
      </w:r>
      <w:r>
        <w:t xml:space="preserve">aan voorbereide berichtgeving. Zeker bij communicatief complexe incidenten, zoals een emissie van een chemische stof bij Chemelot. Samen met gezondheidsexperts is gewerkt aan stoffenkaarten die in ‘normale mensentaal’ duiding geven bij de </w:t>
      </w:r>
      <w:r w:rsidR="00D40D4D">
        <w:t>gezondheids</w:t>
      </w:r>
      <w:r>
        <w:t>risico’s. Handig voor burgers, maar zeker ook helpen</w:t>
      </w:r>
      <w:r w:rsidR="00DC3CA6">
        <w:t>d</w:t>
      </w:r>
      <w:r>
        <w:t xml:space="preserve"> in onze eigen crisisorganisatie. </w:t>
      </w:r>
    </w:p>
    <w:p w14:paraId="1D4AE07F" w14:textId="4DB217AB" w:rsidR="008D2123" w:rsidRDefault="00627A29" w:rsidP="008D2123">
      <w:r w:rsidRPr="00627A29">
        <w:t>Binnen ons project ‘Samen veilig rondom Chemelot’</w:t>
      </w:r>
      <w:r w:rsidR="00CB5194">
        <w:t>, waarin ook overheden en Chemelot participeren,</w:t>
      </w:r>
      <w:r w:rsidRPr="00627A29">
        <w:t xml:space="preserve"> organiseerden we voor het eerst in Nederland </w:t>
      </w:r>
      <w:hyperlink r:id="rId27" w:history="1">
        <w:r w:rsidR="008D2123" w:rsidRPr="00A56881">
          <w:rPr>
            <w:rStyle w:val="Hyperlink"/>
          </w:rPr>
          <w:t>een binnenblijfoefening op een basisschool</w:t>
        </w:r>
      </w:hyperlink>
      <w:r w:rsidR="008D2123" w:rsidRPr="00A56881">
        <w:t xml:space="preserve">. </w:t>
      </w:r>
      <w:r w:rsidR="00A56881">
        <w:t xml:space="preserve">Er </w:t>
      </w:r>
      <w:r w:rsidR="008D2123" w:rsidRPr="00A56881">
        <w:t xml:space="preserve">zijn genoeg voorbeelden van ontruimingsoefeningen (bij een noodsituatie in het pand). </w:t>
      </w:r>
      <w:r w:rsidR="00DA5CFB">
        <w:t>Maar b</w:t>
      </w:r>
      <w:r w:rsidR="00997541" w:rsidRPr="00997541">
        <w:t xml:space="preserve">innenblijfoefeningen zijn nog weinig bekend. Het gaat </w:t>
      </w:r>
      <w:r w:rsidR="00997541">
        <w:t xml:space="preserve">daarbij </w:t>
      </w:r>
      <w:r w:rsidR="00997541" w:rsidRPr="00997541">
        <w:t>om situaties waarin buiten gevaar dreigt, bijvoorbeeld door een gaswolk.</w:t>
      </w:r>
      <w:r w:rsidR="00997541">
        <w:t xml:space="preserve"> </w:t>
      </w:r>
      <w:r w:rsidR="008D2123" w:rsidRPr="00A56881">
        <w:t>We maakten een video van de oefening, die nu dient als voorlichtingsmateriaal, evenals speciale meterkastkaarten en binnenblijfplannen.</w:t>
      </w:r>
      <w:r w:rsidR="008D2123">
        <w:t xml:space="preserve"> </w:t>
      </w:r>
    </w:p>
    <w:p w14:paraId="4A88F70A" w14:textId="1D7DC9DA" w:rsidR="003031DE" w:rsidRDefault="003031DE" w:rsidP="003031DE">
      <w:r>
        <w:t xml:space="preserve">Met de reorganisatie </w:t>
      </w:r>
      <w:r w:rsidR="005F748C">
        <w:t xml:space="preserve">willen we </w:t>
      </w:r>
      <w:r w:rsidR="0010442E">
        <w:t xml:space="preserve">onze </w:t>
      </w:r>
      <w:r>
        <w:t xml:space="preserve">strategisch </w:t>
      </w:r>
      <w:r w:rsidR="0010442E">
        <w:t>slagkracht vergroten</w:t>
      </w:r>
      <w:r>
        <w:t xml:space="preserve">, waardoor complexe en veelal landelijke thema’s nog beter voorbereid en geïmplementeerd kunnen worden. Een betere </w:t>
      </w:r>
      <w:r>
        <w:lastRenderedPageBreak/>
        <w:t xml:space="preserve">positionering van Team Kwaliteit en aanpassingen in de aansturing van de dagelijkse </w:t>
      </w:r>
      <w:proofErr w:type="spellStart"/>
      <w:r>
        <w:t>bedrijfsvoeringsprocessen</w:t>
      </w:r>
      <w:proofErr w:type="spellEnd"/>
      <w:r>
        <w:t xml:space="preserve"> binnen de brandweertak zorgen voor meer efficiëntie en effectiviteit. </w:t>
      </w:r>
    </w:p>
    <w:p w14:paraId="037A19CC" w14:textId="101AC5A2" w:rsidR="003031DE" w:rsidRDefault="0013042A" w:rsidP="003031DE">
      <w:r>
        <w:t xml:space="preserve">We </w:t>
      </w:r>
      <w:r w:rsidR="00917EE0">
        <w:t xml:space="preserve">investeren in </w:t>
      </w:r>
      <w:r w:rsidR="003031DE">
        <w:t>thema’s als digitalisering, duurzaamheid en</w:t>
      </w:r>
      <w:r w:rsidR="003031DE" w:rsidRPr="00304018">
        <w:t xml:space="preserve"> inclusie</w:t>
      </w:r>
      <w:r w:rsidR="003031DE">
        <w:t xml:space="preserve">. Door Informatievoorziening en Technologie (IV&amp;T) als aparte sector te positioneren, krijgen deze thema’s meer gewicht. Sinds 2025 werkt de gehele organisatie in een vernieuwde, veiligere en gebruiksvriendelijkere netwerkomgeving (Microsoft365). </w:t>
      </w:r>
      <w:r w:rsidR="00E43430">
        <w:t xml:space="preserve">We werken aan </w:t>
      </w:r>
      <w:r w:rsidR="003031DE">
        <w:t xml:space="preserve">een bedrijfscontinuïteitsmanagementsysteem </w:t>
      </w:r>
      <w:r w:rsidR="00E43430">
        <w:t xml:space="preserve">(BCMS) waardoor </w:t>
      </w:r>
      <w:r w:rsidR="003031DE">
        <w:t xml:space="preserve">steeds meer </w:t>
      </w:r>
      <w:r w:rsidR="002807E7">
        <w:t xml:space="preserve">kennis, </w:t>
      </w:r>
      <w:r w:rsidR="00DB6AD8">
        <w:t xml:space="preserve">processen en </w:t>
      </w:r>
      <w:r w:rsidR="003031DE">
        <w:t xml:space="preserve">documenten </w:t>
      </w:r>
      <w:r w:rsidR="002807E7">
        <w:t>op een centrale plek</w:t>
      </w:r>
      <w:r w:rsidR="002807E7">
        <w:t xml:space="preserve"> </w:t>
      </w:r>
      <w:r w:rsidR="003031DE">
        <w:t xml:space="preserve">digitaal geborgd </w:t>
      </w:r>
      <w:r w:rsidR="00E43430">
        <w:t>zijn</w:t>
      </w:r>
      <w:r w:rsidR="003031DE">
        <w:t>. Daarnaast is in 2026 een werkgroep gestart om de mogelijkheden van AI</w:t>
      </w:r>
      <w:r w:rsidR="00815C8F">
        <w:t>-integratie</w:t>
      </w:r>
      <w:r w:rsidR="003031DE">
        <w:t xml:space="preserve"> in onze bedrijfsprocessen te verkennen. Na de reorganisatie krijgen de Functionaris Gegevensbescherming (FG) en de Chief Information Security </w:t>
      </w:r>
      <w:proofErr w:type="spellStart"/>
      <w:r w:rsidR="003031DE">
        <w:t>Officer</w:t>
      </w:r>
      <w:proofErr w:type="spellEnd"/>
      <w:r w:rsidR="003031DE">
        <w:t xml:space="preserve"> (CISO) een sterkere positie en wordt er tevens een Chief Information </w:t>
      </w:r>
      <w:proofErr w:type="spellStart"/>
      <w:r w:rsidR="003031DE">
        <w:t>Officer</w:t>
      </w:r>
      <w:proofErr w:type="spellEnd"/>
      <w:r w:rsidR="003031DE">
        <w:t xml:space="preserve"> (CIO) geworven.</w:t>
      </w:r>
    </w:p>
    <w:p w14:paraId="620958C5" w14:textId="04780A3F" w:rsidR="004E736E" w:rsidRPr="00317D84" w:rsidRDefault="003031DE" w:rsidP="004E0F0C">
      <w:r>
        <w:t xml:space="preserve">Onze organisatie is de afgelopen jaren met </w:t>
      </w:r>
      <w:r w:rsidR="00F44844">
        <w:t>4,3</w:t>
      </w:r>
      <w:r>
        <w:t xml:space="preserve"> procent gegroeid</w:t>
      </w:r>
      <w:r w:rsidR="0036237A">
        <w:t>,</w:t>
      </w:r>
      <w:r w:rsidR="008D0BE5">
        <w:t xml:space="preserve"> blijkt uit de jaarrap</w:t>
      </w:r>
      <w:r w:rsidR="0036237A">
        <w:t>p</w:t>
      </w:r>
      <w:r w:rsidR="008D0BE5">
        <w:t>orten.</w:t>
      </w:r>
      <w:r>
        <w:t xml:space="preserve"> </w:t>
      </w:r>
      <w:r w:rsidR="008D0BE5">
        <w:t>H</w:t>
      </w:r>
      <w:r>
        <w:t xml:space="preserve">et percentage brandweervrouwen is daarbij licht gestegen. We bieden daarnaast diverse beschutte werkplekken aan. Met de komst van een fulltime </w:t>
      </w:r>
      <w:proofErr w:type="spellStart"/>
      <w:r>
        <w:t>recruiter</w:t>
      </w:r>
      <w:proofErr w:type="spellEnd"/>
      <w:r>
        <w:t xml:space="preserve"> is een nieuwe wervingscampagne opgezet (Ik.Sta.Klaar.) en trachten we nieuwe doelgroepen aan te boren. We verbreden tevens het aantal </w:t>
      </w:r>
      <w:r w:rsidR="007355CA">
        <w:t xml:space="preserve">specialistische </w:t>
      </w:r>
      <w:r>
        <w:t>functies. Zo is er inmiddels binnen het team Vastgoed ook een ‘specialist duurzaamheid’ benoemd.</w:t>
      </w:r>
    </w:p>
    <w:sectPr w:rsidR="004E736E" w:rsidRPr="00317D84">
      <w:head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CF5E" w14:textId="77777777" w:rsidR="00473E9C" w:rsidRDefault="00473E9C" w:rsidP="006077F4">
      <w:pPr>
        <w:spacing w:after="0" w:line="240" w:lineRule="auto"/>
      </w:pPr>
      <w:r>
        <w:separator/>
      </w:r>
    </w:p>
  </w:endnote>
  <w:endnote w:type="continuationSeparator" w:id="0">
    <w:p w14:paraId="0BCB0806" w14:textId="77777777" w:rsidR="00473E9C" w:rsidRDefault="00473E9C" w:rsidP="0060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CE7B9" w14:textId="77777777" w:rsidR="00473E9C" w:rsidRDefault="00473E9C" w:rsidP="006077F4">
      <w:pPr>
        <w:spacing w:after="0" w:line="240" w:lineRule="auto"/>
      </w:pPr>
      <w:r>
        <w:separator/>
      </w:r>
    </w:p>
  </w:footnote>
  <w:footnote w:type="continuationSeparator" w:id="0">
    <w:p w14:paraId="1B11BA05" w14:textId="77777777" w:rsidR="00473E9C" w:rsidRDefault="00473E9C" w:rsidP="00607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6892" w14:textId="22D899EE" w:rsidR="006077F4" w:rsidRDefault="006077F4" w:rsidP="006077F4">
    <w:pPr>
      <w:pStyle w:val="Koptekst"/>
      <w:jc w:val="right"/>
    </w:pPr>
    <w:r>
      <w:rPr>
        <w:noProof/>
      </w:rPr>
      <w:drawing>
        <wp:inline distT="0" distB="0" distL="0" distR="0" wp14:anchorId="7E1ECF46" wp14:editId="63167C1A">
          <wp:extent cx="3238500" cy="760095"/>
          <wp:effectExtent l="0" t="0" r="0" b="1905"/>
          <wp:docPr id="1847245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4562" name="Afbeelding 184724562"/>
                  <pic:cNvPicPr/>
                </pic:nvPicPr>
                <pic:blipFill>
                  <a:blip r:embed="rId1">
                    <a:extLst>
                      <a:ext uri="{28A0092B-C50C-407E-A947-70E740481C1C}">
                        <a14:useLocalDpi xmlns:a14="http://schemas.microsoft.com/office/drawing/2010/main" val="0"/>
                      </a:ext>
                    </a:extLst>
                  </a:blip>
                  <a:stretch>
                    <a:fillRect/>
                  </a:stretch>
                </pic:blipFill>
                <pic:spPr>
                  <a:xfrm>
                    <a:off x="0" y="0"/>
                    <a:ext cx="3238500" cy="760095"/>
                  </a:xfrm>
                  <a:prstGeom prst="rect">
                    <a:avLst/>
                  </a:prstGeom>
                </pic:spPr>
              </pic:pic>
            </a:graphicData>
          </a:graphic>
        </wp:inline>
      </w:drawing>
    </w:r>
  </w:p>
  <w:p w14:paraId="77D80145" w14:textId="77777777" w:rsidR="006077F4" w:rsidRDefault="006077F4" w:rsidP="006077F4">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87D"/>
    <w:multiLevelType w:val="multilevel"/>
    <w:tmpl w:val="F958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07D49"/>
    <w:multiLevelType w:val="hybridMultilevel"/>
    <w:tmpl w:val="4632586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A4435C"/>
    <w:multiLevelType w:val="hybridMultilevel"/>
    <w:tmpl w:val="AA52B62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B632E0"/>
    <w:multiLevelType w:val="hybridMultilevel"/>
    <w:tmpl w:val="CF84A0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6E4EBD"/>
    <w:multiLevelType w:val="multilevel"/>
    <w:tmpl w:val="0338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7D0FE9"/>
    <w:multiLevelType w:val="multilevel"/>
    <w:tmpl w:val="18C2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63537C"/>
    <w:multiLevelType w:val="hybridMultilevel"/>
    <w:tmpl w:val="1C34672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3832C03"/>
    <w:multiLevelType w:val="multilevel"/>
    <w:tmpl w:val="31B2EC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5872882">
    <w:abstractNumId w:val="7"/>
  </w:num>
  <w:num w:numId="2" w16cid:durableId="635916735">
    <w:abstractNumId w:val="0"/>
  </w:num>
  <w:num w:numId="3" w16cid:durableId="263926056">
    <w:abstractNumId w:val="2"/>
  </w:num>
  <w:num w:numId="4" w16cid:durableId="1357584529">
    <w:abstractNumId w:val="5"/>
  </w:num>
  <w:num w:numId="5" w16cid:durableId="338823434">
    <w:abstractNumId w:val="6"/>
  </w:num>
  <w:num w:numId="6" w16cid:durableId="1277904940">
    <w:abstractNumId w:val="1"/>
  </w:num>
  <w:num w:numId="7" w16cid:durableId="770587983">
    <w:abstractNumId w:val="4"/>
  </w:num>
  <w:num w:numId="8" w16cid:durableId="631129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E1"/>
    <w:rsid w:val="00014C01"/>
    <w:rsid w:val="0002203A"/>
    <w:rsid w:val="00022CA5"/>
    <w:rsid w:val="00023F3D"/>
    <w:rsid w:val="00052AE2"/>
    <w:rsid w:val="00060295"/>
    <w:rsid w:val="000738A4"/>
    <w:rsid w:val="000759AA"/>
    <w:rsid w:val="00080B3F"/>
    <w:rsid w:val="00081309"/>
    <w:rsid w:val="0008366C"/>
    <w:rsid w:val="00084FE7"/>
    <w:rsid w:val="000947B3"/>
    <w:rsid w:val="0009481A"/>
    <w:rsid w:val="000954F1"/>
    <w:rsid w:val="00095588"/>
    <w:rsid w:val="000B0FDB"/>
    <w:rsid w:val="000C3B31"/>
    <w:rsid w:val="000E61E1"/>
    <w:rsid w:val="000E74DB"/>
    <w:rsid w:val="000F1A4E"/>
    <w:rsid w:val="0010442E"/>
    <w:rsid w:val="00121CAC"/>
    <w:rsid w:val="0013042A"/>
    <w:rsid w:val="00133FFA"/>
    <w:rsid w:val="00137514"/>
    <w:rsid w:val="00137F8C"/>
    <w:rsid w:val="00142399"/>
    <w:rsid w:val="00154220"/>
    <w:rsid w:val="00157939"/>
    <w:rsid w:val="00161631"/>
    <w:rsid w:val="001629B9"/>
    <w:rsid w:val="001750F9"/>
    <w:rsid w:val="00175717"/>
    <w:rsid w:val="00184BBD"/>
    <w:rsid w:val="00184D33"/>
    <w:rsid w:val="00192A88"/>
    <w:rsid w:val="001961FD"/>
    <w:rsid w:val="001A125D"/>
    <w:rsid w:val="001A1C6D"/>
    <w:rsid w:val="001C5B77"/>
    <w:rsid w:val="001C755A"/>
    <w:rsid w:val="001D03AB"/>
    <w:rsid w:val="001E0D75"/>
    <w:rsid w:val="001E1A26"/>
    <w:rsid w:val="001E21EB"/>
    <w:rsid w:val="001E4BA7"/>
    <w:rsid w:val="001F1006"/>
    <w:rsid w:val="00201888"/>
    <w:rsid w:val="00201C74"/>
    <w:rsid w:val="00203315"/>
    <w:rsid w:val="00214D49"/>
    <w:rsid w:val="00217E99"/>
    <w:rsid w:val="00221702"/>
    <w:rsid w:val="00223136"/>
    <w:rsid w:val="00242322"/>
    <w:rsid w:val="002439CB"/>
    <w:rsid w:val="002444B3"/>
    <w:rsid w:val="0025169C"/>
    <w:rsid w:val="00272D2C"/>
    <w:rsid w:val="002807E7"/>
    <w:rsid w:val="00284B90"/>
    <w:rsid w:val="00291DA5"/>
    <w:rsid w:val="00296085"/>
    <w:rsid w:val="002A4B92"/>
    <w:rsid w:val="002A67D4"/>
    <w:rsid w:val="002B6B39"/>
    <w:rsid w:val="002C4410"/>
    <w:rsid w:val="002C7E6F"/>
    <w:rsid w:val="002E0A14"/>
    <w:rsid w:val="002E5487"/>
    <w:rsid w:val="002E590B"/>
    <w:rsid w:val="002E74B9"/>
    <w:rsid w:val="002F240B"/>
    <w:rsid w:val="002F46DF"/>
    <w:rsid w:val="002F75A3"/>
    <w:rsid w:val="00300B75"/>
    <w:rsid w:val="003031DE"/>
    <w:rsid w:val="0030391D"/>
    <w:rsid w:val="00310382"/>
    <w:rsid w:val="00317720"/>
    <w:rsid w:val="00317D84"/>
    <w:rsid w:val="003276E9"/>
    <w:rsid w:val="00332819"/>
    <w:rsid w:val="00336EEB"/>
    <w:rsid w:val="00337817"/>
    <w:rsid w:val="0035237B"/>
    <w:rsid w:val="00352882"/>
    <w:rsid w:val="00355389"/>
    <w:rsid w:val="0036163C"/>
    <w:rsid w:val="0036237A"/>
    <w:rsid w:val="003700EF"/>
    <w:rsid w:val="00371F34"/>
    <w:rsid w:val="00381DD0"/>
    <w:rsid w:val="003904EC"/>
    <w:rsid w:val="003A10B9"/>
    <w:rsid w:val="003A219C"/>
    <w:rsid w:val="003B1A17"/>
    <w:rsid w:val="003B5C01"/>
    <w:rsid w:val="003B679C"/>
    <w:rsid w:val="003C33C0"/>
    <w:rsid w:val="003D0C37"/>
    <w:rsid w:val="003E06B2"/>
    <w:rsid w:val="003E2140"/>
    <w:rsid w:val="003E680A"/>
    <w:rsid w:val="003F03E3"/>
    <w:rsid w:val="003F46BE"/>
    <w:rsid w:val="00406A52"/>
    <w:rsid w:val="0041299F"/>
    <w:rsid w:val="00417574"/>
    <w:rsid w:val="0042080D"/>
    <w:rsid w:val="00440257"/>
    <w:rsid w:val="00440332"/>
    <w:rsid w:val="0044371A"/>
    <w:rsid w:val="00445B6D"/>
    <w:rsid w:val="004572BB"/>
    <w:rsid w:val="004605A5"/>
    <w:rsid w:val="00462F77"/>
    <w:rsid w:val="00464D82"/>
    <w:rsid w:val="00470897"/>
    <w:rsid w:val="00473E9C"/>
    <w:rsid w:val="004A581A"/>
    <w:rsid w:val="004B4C8C"/>
    <w:rsid w:val="004E0F0C"/>
    <w:rsid w:val="004E0F67"/>
    <w:rsid w:val="004E14E5"/>
    <w:rsid w:val="004E6760"/>
    <w:rsid w:val="004E736E"/>
    <w:rsid w:val="004F135A"/>
    <w:rsid w:val="004F21BC"/>
    <w:rsid w:val="004F31BB"/>
    <w:rsid w:val="00501DC3"/>
    <w:rsid w:val="005050A5"/>
    <w:rsid w:val="0050728B"/>
    <w:rsid w:val="0052095F"/>
    <w:rsid w:val="00532131"/>
    <w:rsid w:val="005430C0"/>
    <w:rsid w:val="005436F3"/>
    <w:rsid w:val="00555F7E"/>
    <w:rsid w:val="00557A31"/>
    <w:rsid w:val="005634A7"/>
    <w:rsid w:val="0057229D"/>
    <w:rsid w:val="0057475C"/>
    <w:rsid w:val="005860BC"/>
    <w:rsid w:val="005A1278"/>
    <w:rsid w:val="005A2F90"/>
    <w:rsid w:val="005A7538"/>
    <w:rsid w:val="005C396D"/>
    <w:rsid w:val="005D4024"/>
    <w:rsid w:val="005E2721"/>
    <w:rsid w:val="005E4DFC"/>
    <w:rsid w:val="005F08FF"/>
    <w:rsid w:val="005F6CEF"/>
    <w:rsid w:val="005F748C"/>
    <w:rsid w:val="00601D8B"/>
    <w:rsid w:val="00602169"/>
    <w:rsid w:val="006077F4"/>
    <w:rsid w:val="00616E03"/>
    <w:rsid w:val="00626F02"/>
    <w:rsid w:val="00627A29"/>
    <w:rsid w:val="00631064"/>
    <w:rsid w:val="00643423"/>
    <w:rsid w:val="00672D83"/>
    <w:rsid w:val="0068448F"/>
    <w:rsid w:val="00694618"/>
    <w:rsid w:val="00695709"/>
    <w:rsid w:val="006A549F"/>
    <w:rsid w:val="006A5905"/>
    <w:rsid w:val="006B534F"/>
    <w:rsid w:val="006B6B31"/>
    <w:rsid w:val="006C58B2"/>
    <w:rsid w:val="006D447F"/>
    <w:rsid w:val="006E7CF6"/>
    <w:rsid w:val="00707D62"/>
    <w:rsid w:val="0071697F"/>
    <w:rsid w:val="00717E24"/>
    <w:rsid w:val="00720247"/>
    <w:rsid w:val="00723639"/>
    <w:rsid w:val="00723A2A"/>
    <w:rsid w:val="00723B75"/>
    <w:rsid w:val="00731E1A"/>
    <w:rsid w:val="007355CA"/>
    <w:rsid w:val="00743284"/>
    <w:rsid w:val="00745E74"/>
    <w:rsid w:val="00747B2D"/>
    <w:rsid w:val="00767B66"/>
    <w:rsid w:val="00774B28"/>
    <w:rsid w:val="0078128E"/>
    <w:rsid w:val="0078229F"/>
    <w:rsid w:val="007840D3"/>
    <w:rsid w:val="007845C8"/>
    <w:rsid w:val="007A75CB"/>
    <w:rsid w:val="007C01C8"/>
    <w:rsid w:val="007C1748"/>
    <w:rsid w:val="007C3F87"/>
    <w:rsid w:val="007C611B"/>
    <w:rsid w:val="007D08D7"/>
    <w:rsid w:val="007D3C5B"/>
    <w:rsid w:val="007E4C61"/>
    <w:rsid w:val="00806976"/>
    <w:rsid w:val="00807139"/>
    <w:rsid w:val="00815C8F"/>
    <w:rsid w:val="0082101B"/>
    <w:rsid w:val="00822C33"/>
    <w:rsid w:val="008238F0"/>
    <w:rsid w:val="0083313F"/>
    <w:rsid w:val="0083721A"/>
    <w:rsid w:val="0084092F"/>
    <w:rsid w:val="00845D32"/>
    <w:rsid w:val="00873B32"/>
    <w:rsid w:val="008744E8"/>
    <w:rsid w:val="00877233"/>
    <w:rsid w:val="008873AF"/>
    <w:rsid w:val="00892120"/>
    <w:rsid w:val="00897207"/>
    <w:rsid w:val="008A2760"/>
    <w:rsid w:val="008A7DA2"/>
    <w:rsid w:val="008B389F"/>
    <w:rsid w:val="008C504D"/>
    <w:rsid w:val="008D0BE5"/>
    <w:rsid w:val="008D1B52"/>
    <w:rsid w:val="008D2123"/>
    <w:rsid w:val="008D4544"/>
    <w:rsid w:val="008D6977"/>
    <w:rsid w:val="008D7D9A"/>
    <w:rsid w:val="008E56BD"/>
    <w:rsid w:val="008F090A"/>
    <w:rsid w:val="008F63A5"/>
    <w:rsid w:val="00903649"/>
    <w:rsid w:val="009126DE"/>
    <w:rsid w:val="00917EE0"/>
    <w:rsid w:val="00923A41"/>
    <w:rsid w:val="00931907"/>
    <w:rsid w:val="009348A9"/>
    <w:rsid w:val="009377DF"/>
    <w:rsid w:val="00954D77"/>
    <w:rsid w:val="00957089"/>
    <w:rsid w:val="00960AF6"/>
    <w:rsid w:val="00967C6D"/>
    <w:rsid w:val="00972BA9"/>
    <w:rsid w:val="0097309C"/>
    <w:rsid w:val="00982C5E"/>
    <w:rsid w:val="00986C32"/>
    <w:rsid w:val="00987B27"/>
    <w:rsid w:val="00997541"/>
    <w:rsid w:val="009A1D00"/>
    <w:rsid w:val="009B0092"/>
    <w:rsid w:val="009B299D"/>
    <w:rsid w:val="009B2E62"/>
    <w:rsid w:val="009B31E0"/>
    <w:rsid w:val="009B7244"/>
    <w:rsid w:val="009D04DD"/>
    <w:rsid w:val="009D190C"/>
    <w:rsid w:val="009D308E"/>
    <w:rsid w:val="009D63EB"/>
    <w:rsid w:val="009E18CA"/>
    <w:rsid w:val="009F5D84"/>
    <w:rsid w:val="00A003DC"/>
    <w:rsid w:val="00A128B6"/>
    <w:rsid w:val="00A1705C"/>
    <w:rsid w:val="00A220F1"/>
    <w:rsid w:val="00A22420"/>
    <w:rsid w:val="00A27C11"/>
    <w:rsid w:val="00A30CEC"/>
    <w:rsid w:val="00A31787"/>
    <w:rsid w:val="00A326AA"/>
    <w:rsid w:val="00A4705C"/>
    <w:rsid w:val="00A51D5E"/>
    <w:rsid w:val="00A52000"/>
    <w:rsid w:val="00A56881"/>
    <w:rsid w:val="00A84C50"/>
    <w:rsid w:val="00AA0DBB"/>
    <w:rsid w:val="00AA1C7A"/>
    <w:rsid w:val="00AA2F92"/>
    <w:rsid w:val="00AA7030"/>
    <w:rsid w:val="00AB6CBE"/>
    <w:rsid w:val="00AB73D8"/>
    <w:rsid w:val="00AC794F"/>
    <w:rsid w:val="00AC7D85"/>
    <w:rsid w:val="00AD10E9"/>
    <w:rsid w:val="00AD1296"/>
    <w:rsid w:val="00AD2923"/>
    <w:rsid w:val="00AD34A7"/>
    <w:rsid w:val="00AD7F4A"/>
    <w:rsid w:val="00AE5A1C"/>
    <w:rsid w:val="00AF12A8"/>
    <w:rsid w:val="00AF673C"/>
    <w:rsid w:val="00B100F4"/>
    <w:rsid w:val="00B14695"/>
    <w:rsid w:val="00B16B0D"/>
    <w:rsid w:val="00B2010E"/>
    <w:rsid w:val="00B25BBB"/>
    <w:rsid w:val="00B35165"/>
    <w:rsid w:val="00B37E37"/>
    <w:rsid w:val="00B44B78"/>
    <w:rsid w:val="00B524B5"/>
    <w:rsid w:val="00B5755D"/>
    <w:rsid w:val="00B6005D"/>
    <w:rsid w:val="00B77FFC"/>
    <w:rsid w:val="00B82DDA"/>
    <w:rsid w:val="00B857A8"/>
    <w:rsid w:val="00B93817"/>
    <w:rsid w:val="00B969F3"/>
    <w:rsid w:val="00BA061D"/>
    <w:rsid w:val="00BA5B77"/>
    <w:rsid w:val="00BA7A30"/>
    <w:rsid w:val="00BB28C5"/>
    <w:rsid w:val="00BB5318"/>
    <w:rsid w:val="00BB54E4"/>
    <w:rsid w:val="00BC051F"/>
    <w:rsid w:val="00BC0B55"/>
    <w:rsid w:val="00BC49A4"/>
    <w:rsid w:val="00BD51D1"/>
    <w:rsid w:val="00BD5A88"/>
    <w:rsid w:val="00BD5CD6"/>
    <w:rsid w:val="00BE2622"/>
    <w:rsid w:val="00BE5B32"/>
    <w:rsid w:val="00BF2295"/>
    <w:rsid w:val="00BF31CA"/>
    <w:rsid w:val="00BF563C"/>
    <w:rsid w:val="00C129E8"/>
    <w:rsid w:val="00C16ECE"/>
    <w:rsid w:val="00C454CD"/>
    <w:rsid w:val="00C46FDB"/>
    <w:rsid w:val="00C55935"/>
    <w:rsid w:val="00C609F2"/>
    <w:rsid w:val="00C63F6B"/>
    <w:rsid w:val="00C65BE1"/>
    <w:rsid w:val="00C7209C"/>
    <w:rsid w:val="00C77E0F"/>
    <w:rsid w:val="00C81D48"/>
    <w:rsid w:val="00C907FE"/>
    <w:rsid w:val="00C9678B"/>
    <w:rsid w:val="00CB5194"/>
    <w:rsid w:val="00CC7C02"/>
    <w:rsid w:val="00CD5736"/>
    <w:rsid w:val="00CE2221"/>
    <w:rsid w:val="00CF5F71"/>
    <w:rsid w:val="00CF701A"/>
    <w:rsid w:val="00CF77D5"/>
    <w:rsid w:val="00D06568"/>
    <w:rsid w:val="00D06FEE"/>
    <w:rsid w:val="00D076B8"/>
    <w:rsid w:val="00D129F6"/>
    <w:rsid w:val="00D15C0D"/>
    <w:rsid w:val="00D17D2B"/>
    <w:rsid w:val="00D274DF"/>
    <w:rsid w:val="00D326A4"/>
    <w:rsid w:val="00D40D4D"/>
    <w:rsid w:val="00D42318"/>
    <w:rsid w:val="00D432ED"/>
    <w:rsid w:val="00D43DF0"/>
    <w:rsid w:val="00D453AE"/>
    <w:rsid w:val="00D45894"/>
    <w:rsid w:val="00D4600D"/>
    <w:rsid w:val="00D461CC"/>
    <w:rsid w:val="00D51D76"/>
    <w:rsid w:val="00D72F4F"/>
    <w:rsid w:val="00D74201"/>
    <w:rsid w:val="00D84E0A"/>
    <w:rsid w:val="00D91B1F"/>
    <w:rsid w:val="00DA3FA0"/>
    <w:rsid w:val="00DA5CFB"/>
    <w:rsid w:val="00DA666E"/>
    <w:rsid w:val="00DA7649"/>
    <w:rsid w:val="00DB11B5"/>
    <w:rsid w:val="00DB6AD8"/>
    <w:rsid w:val="00DC3CA6"/>
    <w:rsid w:val="00DD0DD0"/>
    <w:rsid w:val="00DE1F1F"/>
    <w:rsid w:val="00DF2A20"/>
    <w:rsid w:val="00E040AB"/>
    <w:rsid w:val="00E0575D"/>
    <w:rsid w:val="00E10255"/>
    <w:rsid w:val="00E14831"/>
    <w:rsid w:val="00E20C6C"/>
    <w:rsid w:val="00E223A6"/>
    <w:rsid w:val="00E227E9"/>
    <w:rsid w:val="00E230C3"/>
    <w:rsid w:val="00E32B47"/>
    <w:rsid w:val="00E43430"/>
    <w:rsid w:val="00E45E5C"/>
    <w:rsid w:val="00E52652"/>
    <w:rsid w:val="00E61504"/>
    <w:rsid w:val="00E622F4"/>
    <w:rsid w:val="00E62B2D"/>
    <w:rsid w:val="00E67781"/>
    <w:rsid w:val="00E726C1"/>
    <w:rsid w:val="00E73D6B"/>
    <w:rsid w:val="00E75908"/>
    <w:rsid w:val="00E75F11"/>
    <w:rsid w:val="00E96595"/>
    <w:rsid w:val="00E965C2"/>
    <w:rsid w:val="00EA6F12"/>
    <w:rsid w:val="00EC037B"/>
    <w:rsid w:val="00EC44F0"/>
    <w:rsid w:val="00ED7DB3"/>
    <w:rsid w:val="00EE3D45"/>
    <w:rsid w:val="00EE4F9C"/>
    <w:rsid w:val="00EE6419"/>
    <w:rsid w:val="00EF17A8"/>
    <w:rsid w:val="00EF6DC5"/>
    <w:rsid w:val="00F00D44"/>
    <w:rsid w:val="00F071FB"/>
    <w:rsid w:val="00F17D58"/>
    <w:rsid w:val="00F2672D"/>
    <w:rsid w:val="00F3663C"/>
    <w:rsid w:val="00F41FC4"/>
    <w:rsid w:val="00F44844"/>
    <w:rsid w:val="00F46B88"/>
    <w:rsid w:val="00F67B58"/>
    <w:rsid w:val="00F73D3B"/>
    <w:rsid w:val="00F74ECC"/>
    <w:rsid w:val="00F766D2"/>
    <w:rsid w:val="00F76E10"/>
    <w:rsid w:val="00F9364D"/>
    <w:rsid w:val="00FA0182"/>
    <w:rsid w:val="00FC3F58"/>
    <w:rsid w:val="00FD0F39"/>
    <w:rsid w:val="00FD269F"/>
    <w:rsid w:val="00FD42C4"/>
    <w:rsid w:val="00FD4516"/>
    <w:rsid w:val="00FD5353"/>
    <w:rsid w:val="00FD5BEE"/>
    <w:rsid w:val="00FE23FD"/>
    <w:rsid w:val="00FF2DAA"/>
    <w:rsid w:val="00FF447B"/>
    <w:rsid w:val="00FF75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EF0A8"/>
  <w15:chartTrackingRefBased/>
  <w15:docId w15:val="{D64DEFFF-40D9-4FA8-A544-D1CAA9D62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6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6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61E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61E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61E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61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61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61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61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61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61E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61E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61E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61E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61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61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61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61E1"/>
    <w:rPr>
      <w:rFonts w:eastAsiaTheme="majorEastAsia" w:cstheme="majorBidi"/>
      <w:color w:val="272727" w:themeColor="text1" w:themeTint="D8"/>
    </w:rPr>
  </w:style>
  <w:style w:type="paragraph" w:styleId="Titel">
    <w:name w:val="Title"/>
    <w:basedOn w:val="Standaard"/>
    <w:next w:val="Standaard"/>
    <w:link w:val="TitelChar"/>
    <w:uiPriority w:val="10"/>
    <w:qFormat/>
    <w:rsid w:val="000E6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61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61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61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61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61E1"/>
    <w:rPr>
      <w:i/>
      <w:iCs/>
      <w:color w:val="404040" w:themeColor="text1" w:themeTint="BF"/>
    </w:rPr>
  </w:style>
  <w:style w:type="paragraph" w:styleId="Lijstalinea">
    <w:name w:val="List Paragraph"/>
    <w:basedOn w:val="Standaard"/>
    <w:uiPriority w:val="34"/>
    <w:qFormat/>
    <w:rsid w:val="000E61E1"/>
    <w:pPr>
      <w:ind w:left="720"/>
      <w:contextualSpacing/>
    </w:pPr>
  </w:style>
  <w:style w:type="character" w:styleId="Intensievebenadrukking">
    <w:name w:val="Intense Emphasis"/>
    <w:basedOn w:val="Standaardalinea-lettertype"/>
    <w:uiPriority w:val="21"/>
    <w:qFormat/>
    <w:rsid w:val="000E61E1"/>
    <w:rPr>
      <w:i/>
      <w:iCs/>
      <w:color w:val="0F4761" w:themeColor="accent1" w:themeShade="BF"/>
    </w:rPr>
  </w:style>
  <w:style w:type="paragraph" w:styleId="Duidelijkcitaat">
    <w:name w:val="Intense Quote"/>
    <w:basedOn w:val="Standaard"/>
    <w:next w:val="Standaard"/>
    <w:link w:val="DuidelijkcitaatChar"/>
    <w:uiPriority w:val="30"/>
    <w:qFormat/>
    <w:rsid w:val="000E6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61E1"/>
    <w:rPr>
      <w:i/>
      <w:iCs/>
      <w:color w:val="0F4761" w:themeColor="accent1" w:themeShade="BF"/>
    </w:rPr>
  </w:style>
  <w:style w:type="character" w:styleId="Intensieveverwijzing">
    <w:name w:val="Intense Reference"/>
    <w:basedOn w:val="Standaardalinea-lettertype"/>
    <w:uiPriority w:val="32"/>
    <w:qFormat/>
    <w:rsid w:val="000E61E1"/>
    <w:rPr>
      <w:b/>
      <w:bCs/>
      <w:smallCaps/>
      <w:color w:val="0F4761" w:themeColor="accent1" w:themeShade="BF"/>
      <w:spacing w:val="5"/>
    </w:rPr>
  </w:style>
  <w:style w:type="character" w:styleId="Hyperlink">
    <w:name w:val="Hyperlink"/>
    <w:basedOn w:val="Standaardalinea-lettertype"/>
    <w:uiPriority w:val="99"/>
    <w:unhideWhenUsed/>
    <w:rsid w:val="000E61E1"/>
    <w:rPr>
      <w:color w:val="467886" w:themeColor="hyperlink"/>
      <w:u w:val="single"/>
    </w:rPr>
  </w:style>
  <w:style w:type="character" w:styleId="Onopgelostemelding">
    <w:name w:val="Unresolved Mention"/>
    <w:basedOn w:val="Standaardalinea-lettertype"/>
    <w:uiPriority w:val="99"/>
    <w:semiHidden/>
    <w:unhideWhenUsed/>
    <w:rsid w:val="000E61E1"/>
    <w:rPr>
      <w:color w:val="605E5C"/>
      <w:shd w:val="clear" w:color="auto" w:fill="E1DFDD"/>
    </w:rPr>
  </w:style>
  <w:style w:type="paragraph" w:styleId="Koptekst">
    <w:name w:val="header"/>
    <w:basedOn w:val="Standaard"/>
    <w:link w:val="KoptekstChar"/>
    <w:uiPriority w:val="99"/>
    <w:unhideWhenUsed/>
    <w:rsid w:val="006077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77F4"/>
  </w:style>
  <w:style w:type="paragraph" w:styleId="Voettekst">
    <w:name w:val="footer"/>
    <w:basedOn w:val="Standaard"/>
    <w:link w:val="VoettekstChar"/>
    <w:uiPriority w:val="99"/>
    <w:unhideWhenUsed/>
    <w:rsid w:val="006077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7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chaelkortekaas.nl/" TargetMode="External"/><Relationship Id="rId18" Type="http://schemas.openxmlformats.org/officeDocument/2006/relationships/hyperlink" Target="http://www.riskfactoryzuidlimburg.nl" TargetMode="External"/><Relationship Id="rId26" Type="http://schemas.openxmlformats.org/officeDocument/2006/relationships/hyperlink" Target="http://www.open.vrzl.nl" TargetMode="External"/><Relationship Id="rId3" Type="http://schemas.openxmlformats.org/officeDocument/2006/relationships/customXml" Target="../customXml/item3.xml"/><Relationship Id="rId21" Type="http://schemas.openxmlformats.org/officeDocument/2006/relationships/hyperlink" Target="https://cmag.nl/vrzl-meerjarenbeleidsplan/cover" TargetMode="External"/><Relationship Id="rId7" Type="http://schemas.openxmlformats.org/officeDocument/2006/relationships/webSettings" Target="webSettings.xml"/><Relationship Id="rId12" Type="http://schemas.openxmlformats.org/officeDocument/2006/relationships/hyperlink" Target="https://npo.nl/start/afspelen/nieuwsuur_5387" TargetMode="External"/><Relationship Id="rId17" Type="http://schemas.openxmlformats.org/officeDocument/2006/relationships/hyperlink" Target="https://youtu.be/M2aQ3NJ7ai4" TargetMode="External"/><Relationship Id="rId25" Type="http://schemas.openxmlformats.org/officeDocument/2006/relationships/hyperlink" Target="http://www.zuidlimburgveilig.nl" TargetMode="External"/><Relationship Id="rId2" Type="http://schemas.openxmlformats.org/officeDocument/2006/relationships/customXml" Target="../customXml/item2.xml"/><Relationship Id="rId16" Type="http://schemas.openxmlformats.org/officeDocument/2006/relationships/hyperlink" Target="https://www.vrzl.nl/terugblik2025" TargetMode="External"/><Relationship Id="rId20" Type="http://schemas.openxmlformats.org/officeDocument/2006/relationships/hyperlink" Target="https://www.igom.nl/pagina/igom-academ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rzl.nl/risicoprofiel" TargetMode="External"/><Relationship Id="rId24" Type="http://schemas.openxmlformats.org/officeDocument/2006/relationships/hyperlink" Target="http://www.vrzl.nl" TargetMode="External"/><Relationship Id="rId5" Type="http://schemas.openxmlformats.org/officeDocument/2006/relationships/styles" Target="styles.xml"/><Relationship Id="rId15" Type="http://schemas.openxmlformats.org/officeDocument/2006/relationships/hyperlink" Target="https://www.emric.info" TargetMode="External"/><Relationship Id="rId23" Type="http://schemas.openxmlformats.org/officeDocument/2006/relationships/hyperlink" Target="https://pantopicon.be/" TargetMode="External"/><Relationship Id="rId28" Type="http://schemas.openxmlformats.org/officeDocument/2006/relationships/header" Target="header1.xml"/><Relationship Id="rId10" Type="http://schemas.openxmlformats.org/officeDocument/2006/relationships/hyperlink" Target="https://youtu.be/vE4EfRhZdbI?si=T8O41vSd3S0srRho" TargetMode="External"/><Relationship Id="rId19" Type="http://schemas.openxmlformats.org/officeDocument/2006/relationships/hyperlink" Target="https://www.zuidlimburgveilig.nl/actueel/limburgers-maken-zich-zorgen-over-langdurige-uitval-van-stroom-en-drinkwa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astrichtuniversity.nl/nl/nieuws/grootschalig-onderzoek-naar-duurzame-inzetbaarheid-van-brandweermedewerkers" TargetMode="External"/><Relationship Id="rId22" Type="http://schemas.openxmlformats.org/officeDocument/2006/relationships/hyperlink" Target="https://www.nctv.nl/site/binaries/site-content/collections/documents/2025/11/25/risico-en-crisisbarometer-najaar-2025/ipsos-i-o-rapport-rcb-najaar-2025-definitief-digitoegankelijk.pdf" TargetMode="External"/><Relationship Id="rId27" Type="http://schemas.openxmlformats.org/officeDocument/2006/relationships/hyperlink" Target="https://youtu.be/auYAaH1Vo5w"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588835-44c8-4a7c-a2f2-251ce8a21295" xsi:nil="true"/>
    <VRZLrechthebbende_x003f_ xmlns="9e470dbc-2278-4b35-9b6d-ac04642f3cd1">true</VRZLrechthebbende_x003f_>
    <Fotograaf xmlns="9e470dbc-2278-4b35-9b6d-ac04642f3cd1" xsi:nil="true"/>
    <Metadata_x002f_Tags xmlns="9e470dbc-2278-4b35-9b6d-ac04642f3cd1" xsi:nil="true"/>
    <lcf76f155ced4ddcb4097134ff3c332f xmlns="9e470dbc-2278-4b35-9b6d-ac04642f3c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760404DA91EC4596C85FE65D7AD009" ma:contentTypeVersion="19" ma:contentTypeDescription="Een nieuw document maken." ma:contentTypeScope="" ma:versionID="7b011fe86370ed0e88317803d981e2a9">
  <xsd:schema xmlns:xsd="http://www.w3.org/2001/XMLSchema" xmlns:xs="http://www.w3.org/2001/XMLSchema" xmlns:p="http://schemas.microsoft.com/office/2006/metadata/properties" xmlns:ns2="9e470dbc-2278-4b35-9b6d-ac04642f3cd1" xmlns:ns3="c0588835-44c8-4a7c-a2f2-251ce8a21295" targetNamespace="http://schemas.microsoft.com/office/2006/metadata/properties" ma:root="true" ma:fieldsID="3d08b3acbbb4e34b67edf25d714f79fd" ns2:_="" ns3:_="">
    <xsd:import namespace="9e470dbc-2278-4b35-9b6d-ac04642f3cd1"/>
    <xsd:import namespace="c0588835-44c8-4a7c-a2f2-251ce8a2129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Fotograaf" minOccurs="0"/>
                <xsd:element ref="ns2:Metadata_x002f_Tags" minOccurs="0"/>
                <xsd:element ref="ns2:VRZLrechthebbende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0dbc-2278-4b35-9b6d-ac04642f3cd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b7525280-1b86-44f7-b7e4-d4a04fef46e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Fotograaf" ma:index="23" nillable="true" ma:displayName="Fotograaf" ma:format="Dropdown" ma:internalName="Fotograaf">
      <xsd:simpleType>
        <xsd:restriction base="dms:Text">
          <xsd:maxLength value="255"/>
        </xsd:restriction>
      </xsd:simpleType>
    </xsd:element>
    <xsd:element name="Metadata_x002f_Tags" ma:index="24" nillable="true" ma:displayName="Metadata / Tags" ma:description="Omschrijving van de inhoud (bijv. personen, situatie, voorwerp, plaats, gebouw etc.)" ma:format="Dropdown" ma:internalName="Metadata_x002f_Tags">
      <xsd:simpleType>
        <xsd:restriction base="dms:Note"/>
      </xsd:simpleType>
    </xsd:element>
    <xsd:element name="VRZLrechthebbende_x003f_" ma:index="25" nillable="true" ma:displayName="VRZL rechthebbende?" ma:default="1" ma:description="Is de foto rechtenvrij te gebruiken door VRZL?" ma:format="Dropdown" ma:internalName="VRZLrechthebbende_x003f_">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588835-44c8-4a7c-a2f2-251ce8a2129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fd1ac78-45d7-4531-ba71-e4d04c56948d}" ma:internalName="TaxCatchAll" ma:showField="CatchAllData" ma:web="c0588835-44c8-4a7c-a2f2-251ce8a2129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1CC37-F5E0-4449-8CB1-CEC3ABD9185B}">
  <ds:schemaRefs>
    <ds:schemaRef ds:uri="http://schemas.microsoft.com/office/2006/metadata/properties"/>
    <ds:schemaRef ds:uri="http://schemas.microsoft.com/office/infopath/2007/PartnerControls"/>
    <ds:schemaRef ds:uri="c0588835-44c8-4a7c-a2f2-251ce8a21295"/>
    <ds:schemaRef ds:uri="9e470dbc-2278-4b35-9b6d-ac04642f3cd1"/>
  </ds:schemaRefs>
</ds:datastoreItem>
</file>

<file path=customXml/itemProps2.xml><?xml version="1.0" encoding="utf-8"?>
<ds:datastoreItem xmlns:ds="http://schemas.openxmlformats.org/officeDocument/2006/customXml" ds:itemID="{08861538-8385-4B9E-A9F1-0D7161E1E9D4}">
  <ds:schemaRefs>
    <ds:schemaRef ds:uri="http://schemas.microsoft.com/sharepoint/v3/contenttype/forms"/>
  </ds:schemaRefs>
</ds:datastoreItem>
</file>

<file path=customXml/itemProps3.xml><?xml version="1.0" encoding="utf-8"?>
<ds:datastoreItem xmlns:ds="http://schemas.openxmlformats.org/officeDocument/2006/customXml" ds:itemID="{7DCB4D92-86FB-4F6A-911C-405486D1D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0dbc-2278-4b35-9b6d-ac04642f3cd1"/>
    <ds:schemaRef ds:uri="c0588835-44c8-4a7c-a2f2-251ce8a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8</Pages>
  <Words>3928</Words>
  <Characters>21608</Characters>
  <Application>Microsoft Office Word</Application>
  <DocSecurity>0</DocSecurity>
  <Lines>180</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Penders</dc:creator>
  <cp:keywords/>
  <dc:description/>
  <cp:lastModifiedBy>Marcel Penders</cp:lastModifiedBy>
  <cp:revision>397</cp:revision>
  <dcterms:created xsi:type="dcterms:W3CDTF">2026-07-20T11:50:00Z</dcterms:created>
  <dcterms:modified xsi:type="dcterms:W3CDTF">2026-07-31T13:21:00Z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2026-07-20T15:46:59Z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d9c14a48-d622-4db8-b6bd-79f0d5d18f5c</vt:lpwstr>
  </property>
  <property fmtid="{D5CDD505-2E9C-101B-9397-08002B2CF9AE}" pid="7" name="MSIP_Label_defa4170-0d19-0005-0004-bc88714345d2_ActionId">
    <vt:lpwstr>3f43e2eb-5aee-4fc4-87cf-78cc52fc80d9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0x01010002760404DA91EC4596C85FE65D7AD009</vt:lpwstr>
  </property>
  <property fmtid="{D5CDD505-2E9C-101B-9397-08002B2CF9AE}" pid="11" name="MediaServiceImageTags">
    <vt:lpwstr/>
  </property>
</Properties>
</file>